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5D05" w14:textId="77777777" w:rsidR="0069279D" w:rsidRPr="00780CDD" w:rsidRDefault="00D9538C" w:rsidP="00317943">
      <w:pPr>
        <w:jc w:val="center"/>
        <w:rPr>
          <w:b/>
          <w:bCs/>
          <w:sz w:val="26"/>
          <w:szCs w:val="26"/>
        </w:rPr>
      </w:pPr>
      <w:r w:rsidRPr="00780CDD">
        <w:rPr>
          <w:b/>
          <w:bCs/>
          <w:sz w:val="26"/>
          <w:szCs w:val="26"/>
        </w:rPr>
        <w:t>DANH MỤC</w:t>
      </w:r>
    </w:p>
    <w:p w14:paraId="21710BA8" w14:textId="77777777" w:rsidR="00873B74" w:rsidRDefault="0069279D" w:rsidP="00873B74">
      <w:pPr>
        <w:jc w:val="center"/>
        <w:rPr>
          <w:b/>
          <w:bCs/>
          <w:sz w:val="26"/>
          <w:szCs w:val="26"/>
        </w:rPr>
      </w:pPr>
      <w:r w:rsidRPr="00780CDD">
        <w:rPr>
          <w:b/>
          <w:bCs/>
          <w:sz w:val="26"/>
          <w:szCs w:val="26"/>
        </w:rPr>
        <w:t xml:space="preserve">Tài liệu </w:t>
      </w:r>
      <w:r w:rsidR="00317943">
        <w:rPr>
          <w:b/>
          <w:bCs/>
          <w:sz w:val="26"/>
          <w:szCs w:val="26"/>
        </w:rPr>
        <w:t xml:space="preserve">trong </w:t>
      </w:r>
      <w:r w:rsidRPr="00780CDD">
        <w:rPr>
          <w:b/>
          <w:bCs/>
          <w:sz w:val="26"/>
          <w:szCs w:val="26"/>
        </w:rPr>
        <w:t xml:space="preserve">Hồ sơ dự thảo </w:t>
      </w:r>
      <w:r w:rsidR="00873B74" w:rsidRPr="00873B74">
        <w:rPr>
          <w:b/>
          <w:bCs/>
          <w:sz w:val="26"/>
          <w:szCs w:val="26"/>
        </w:rPr>
        <w:t xml:space="preserve">Nghị quyết Ban hành chính sách về hỗ trợ đầu tư vào các khu kinh tế và khu công nghiệp trên địa bàn tỉnh Hà Tĩnh </w:t>
      </w:r>
    </w:p>
    <w:p w14:paraId="39762264" w14:textId="42145797" w:rsidR="00D9538C" w:rsidRPr="00780CDD" w:rsidRDefault="00FD6FC8" w:rsidP="00873B74">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14:anchorId="0EF9648A" wp14:editId="2585859F">
                <wp:simplePos x="0" y="0"/>
                <wp:positionH relativeFrom="column">
                  <wp:posOffset>1699640</wp:posOffset>
                </wp:positionH>
                <wp:positionV relativeFrom="paragraph">
                  <wp:posOffset>10592</wp:posOffset>
                </wp:positionV>
                <wp:extent cx="2260397"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2603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9620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3.85pt,.85pt" to="311.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f7twEAAMMDAAAOAAAAZHJzL2Uyb0RvYy54bWysU8GOEzEMvSPxD1HudKZFWmDU6R66gguC&#10;imU/IJtxOpGSOHJCp/17nLSdRYCEWO3FEyd+tt+zZ3179E4cgJLF0MvlopUCgsbBhn0vH75/fPNe&#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" strokecolor="#4472c4 [3204]" strokeweight=".5pt">
                <v:stroke joinstyle="miter"/>
              </v:line>
            </w:pict>
          </mc:Fallback>
        </mc:AlternateContent>
      </w:r>
    </w:p>
    <w:tbl>
      <w:tblPr>
        <w:tblStyle w:val="TableGrid"/>
        <w:tblW w:w="0" w:type="auto"/>
        <w:tblLook w:val="04A0" w:firstRow="1" w:lastRow="0" w:firstColumn="1" w:lastColumn="0" w:noHBand="0" w:noVBand="1"/>
      </w:tblPr>
      <w:tblGrid>
        <w:gridCol w:w="704"/>
        <w:gridCol w:w="6662"/>
        <w:gridCol w:w="1696"/>
      </w:tblGrid>
      <w:tr w:rsidR="00845ECB" w:rsidRPr="00845ECB" w14:paraId="13C7C4C0" w14:textId="77777777" w:rsidTr="00845ECB">
        <w:tc>
          <w:tcPr>
            <w:tcW w:w="704" w:type="dxa"/>
            <w:vAlign w:val="center"/>
          </w:tcPr>
          <w:p w14:paraId="50560042" w14:textId="63585CD5" w:rsidR="00845ECB" w:rsidRPr="00845ECB" w:rsidRDefault="00845ECB" w:rsidP="00845ECB">
            <w:pPr>
              <w:spacing w:before="120" w:after="120"/>
              <w:jc w:val="center"/>
              <w:rPr>
                <w:rFonts w:asciiTheme="majorHAnsi" w:hAnsiTheme="majorHAnsi" w:cstheme="majorHAnsi"/>
                <w:b/>
                <w:bCs/>
                <w:sz w:val="26"/>
                <w:szCs w:val="26"/>
              </w:rPr>
            </w:pPr>
            <w:r w:rsidRPr="00845ECB">
              <w:rPr>
                <w:rFonts w:asciiTheme="majorHAnsi" w:hAnsiTheme="majorHAnsi" w:cstheme="majorHAnsi"/>
                <w:b/>
                <w:bCs/>
                <w:sz w:val="26"/>
                <w:szCs w:val="26"/>
              </w:rPr>
              <w:t>TT</w:t>
            </w:r>
          </w:p>
        </w:tc>
        <w:tc>
          <w:tcPr>
            <w:tcW w:w="6662" w:type="dxa"/>
          </w:tcPr>
          <w:p w14:paraId="0E54B461" w14:textId="50DBDF6F" w:rsidR="00845ECB" w:rsidRPr="00845ECB" w:rsidRDefault="00845ECB" w:rsidP="00845ECB">
            <w:pPr>
              <w:spacing w:before="120" w:after="120"/>
              <w:jc w:val="center"/>
              <w:rPr>
                <w:rFonts w:asciiTheme="majorHAnsi" w:hAnsiTheme="majorHAnsi" w:cstheme="majorHAnsi"/>
                <w:b/>
                <w:sz w:val="26"/>
                <w:szCs w:val="26"/>
              </w:rPr>
            </w:pPr>
            <w:r w:rsidRPr="00845ECB">
              <w:rPr>
                <w:rFonts w:asciiTheme="majorHAnsi" w:hAnsiTheme="majorHAnsi" w:cstheme="majorHAnsi"/>
                <w:b/>
                <w:sz w:val="26"/>
                <w:szCs w:val="26"/>
              </w:rPr>
              <w:t>Tên tài liệu</w:t>
            </w:r>
          </w:p>
        </w:tc>
        <w:tc>
          <w:tcPr>
            <w:tcW w:w="1696" w:type="dxa"/>
          </w:tcPr>
          <w:p w14:paraId="62989CE4" w14:textId="567FDB00" w:rsidR="00845ECB" w:rsidRPr="00845ECB" w:rsidRDefault="00845ECB" w:rsidP="00780CDD">
            <w:pPr>
              <w:spacing w:before="120" w:after="120"/>
              <w:jc w:val="center"/>
              <w:rPr>
                <w:rFonts w:asciiTheme="majorHAnsi" w:hAnsiTheme="majorHAnsi" w:cstheme="majorHAnsi"/>
                <w:b/>
                <w:bCs/>
                <w:sz w:val="26"/>
                <w:szCs w:val="26"/>
              </w:rPr>
            </w:pPr>
            <w:r>
              <w:rPr>
                <w:rFonts w:asciiTheme="majorHAnsi" w:hAnsiTheme="majorHAnsi" w:cstheme="majorHAnsi"/>
                <w:b/>
                <w:bCs/>
                <w:sz w:val="26"/>
                <w:szCs w:val="26"/>
              </w:rPr>
              <w:t>Ghi chú</w:t>
            </w:r>
          </w:p>
        </w:tc>
      </w:tr>
      <w:tr w:rsidR="0069279D" w:rsidRPr="00780CDD" w14:paraId="65C43FAB" w14:textId="77777777" w:rsidTr="00845ECB">
        <w:tc>
          <w:tcPr>
            <w:tcW w:w="704" w:type="dxa"/>
            <w:vAlign w:val="center"/>
          </w:tcPr>
          <w:p w14:paraId="37D68397" w14:textId="107EC11D" w:rsidR="0069279D" w:rsidRPr="00780CDD" w:rsidRDefault="00845ECB" w:rsidP="00845ECB">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6662" w:type="dxa"/>
          </w:tcPr>
          <w:p w14:paraId="3B831CA2" w14:textId="21D1A1C1" w:rsidR="0069279D" w:rsidRPr="00780CDD" w:rsidRDefault="00876790" w:rsidP="00780CDD">
            <w:pPr>
              <w:spacing w:before="120" w:after="120"/>
              <w:jc w:val="both"/>
              <w:rPr>
                <w:rFonts w:ascii="Times New Roman" w:hAnsi="Times New Roman" w:cs="Times New Roman"/>
                <w:b/>
                <w:bCs/>
                <w:sz w:val="26"/>
                <w:szCs w:val="26"/>
              </w:rPr>
            </w:pPr>
            <w:r w:rsidRPr="00780CDD">
              <w:rPr>
                <w:rFonts w:ascii="Times New Roman" w:hAnsi="Times New Roman" w:cs="Times New Roman"/>
                <w:sz w:val="26"/>
                <w:szCs w:val="26"/>
              </w:rPr>
              <w:t xml:space="preserve">Dự thảo tờ trình </w:t>
            </w:r>
            <w:r w:rsidR="00DF5E69">
              <w:rPr>
                <w:rFonts w:ascii="Times New Roman" w:hAnsi="Times New Roman" w:cs="Times New Roman"/>
                <w:sz w:val="26"/>
                <w:szCs w:val="26"/>
              </w:rPr>
              <w:t xml:space="preserve">của </w:t>
            </w:r>
            <w:r w:rsidRPr="00780CDD">
              <w:rPr>
                <w:rFonts w:ascii="Times New Roman" w:hAnsi="Times New Roman" w:cs="Times New Roman"/>
                <w:sz w:val="26"/>
                <w:szCs w:val="26"/>
              </w:rPr>
              <w:t xml:space="preserve">Ủy ban nhân dân tỉnh đề nghị Hội đồng nhân dân tỉnh thông qua </w:t>
            </w:r>
            <w:r w:rsidR="00873B74" w:rsidRPr="00873B74">
              <w:rPr>
                <w:rFonts w:ascii="Times New Roman" w:hAnsi="Times New Roman" w:cs="Times New Roman"/>
                <w:sz w:val="26"/>
                <w:szCs w:val="26"/>
              </w:rPr>
              <w:t>Nghị quyết Ban hành chính sách về hỗ trợ đầu tư vào các khu kinh tế và khu công nghiệp trên địa bàn tỉnh Hà Tĩnh</w:t>
            </w:r>
          </w:p>
        </w:tc>
        <w:tc>
          <w:tcPr>
            <w:tcW w:w="1696" w:type="dxa"/>
          </w:tcPr>
          <w:p w14:paraId="2FEE5875" w14:textId="77777777" w:rsidR="0069279D" w:rsidRPr="00780CDD" w:rsidRDefault="0069279D" w:rsidP="00780CDD">
            <w:pPr>
              <w:spacing w:before="120" w:after="120"/>
              <w:jc w:val="center"/>
              <w:rPr>
                <w:rFonts w:ascii="Times New Roman" w:hAnsi="Times New Roman" w:cs="Times New Roman"/>
                <w:b/>
                <w:bCs/>
                <w:sz w:val="26"/>
                <w:szCs w:val="26"/>
              </w:rPr>
            </w:pPr>
          </w:p>
        </w:tc>
      </w:tr>
      <w:tr w:rsidR="0069279D" w:rsidRPr="00780CDD" w14:paraId="354FF92E" w14:textId="77777777" w:rsidTr="00845ECB">
        <w:tc>
          <w:tcPr>
            <w:tcW w:w="704" w:type="dxa"/>
            <w:vAlign w:val="center"/>
          </w:tcPr>
          <w:p w14:paraId="34CB61AE" w14:textId="69C338BE" w:rsidR="0069279D" w:rsidRPr="00780CDD" w:rsidRDefault="00845ECB" w:rsidP="00845ECB">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6662" w:type="dxa"/>
          </w:tcPr>
          <w:p w14:paraId="796F32E3" w14:textId="72DA9B7B" w:rsidR="0069279D" w:rsidRPr="00780CDD" w:rsidRDefault="00876790" w:rsidP="00DF5E69">
            <w:pPr>
              <w:spacing w:before="120" w:after="120"/>
              <w:jc w:val="both"/>
              <w:rPr>
                <w:rFonts w:ascii="Times New Roman" w:hAnsi="Times New Roman" w:cs="Times New Roman"/>
                <w:b/>
                <w:bCs/>
                <w:sz w:val="26"/>
                <w:szCs w:val="26"/>
              </w:rPr>
            </w:pPr>
            <w:r w:rsidRPr="00780CDD">
              <w:rPr>
                <w:rFonts w:ascii="Times New Roman" w:hAnsi="Times New Roman" w:cs="Times New Roman"/>
                <w:sz w:val="26"/>
                <w:szCs w:val="26"/>
              </w:rPr>
              <w:t xml:space="preserve">Dự thảo báo cáo tác động của chính sách </w:t>
            </w:r>
            <w:r w:rsidR="00DF5E69">
              <w:rPr>
                <w:rFonts w:ascii="Times New Roman" w:hAnsi="Times New Roman" w:cs="Times New Roman"/>
                <w:sz w:val="26"/>
                <w:szCs w:val="26"/>
              </w:rPr>
              <w:t xml:space="preserve">của </w:t>
            </w:r>
            <w:r w:rsidR="00873B74" w:rsidRPr="00873B74">
              <w:rPr>
                <w:rFonts w:ascii="Times New Roman" w:hAnsi="Times New Roman" w:cs="Times New Roman"/>
                <w:sz w:val="26"/>
                <w:szCs w:val="26"/>
              </w:rPr>
              <w:t xml:space="preserve">Nghị quyết Ban hành chính sách về hỗ trợ đầu tư vào các khu kinh tế và khu công nghiệp trên địa bàn tỉnh Hà Tĩnh </w:t>
            </w:r>
            <w:r w:rsidR="00DF5E69">
              <w:rPr>
                <w:rFonts w:ascii="Times New Roman" w:hAnsi="Times New Roman" w:cs="Times New Roman"/>
                <w:sz w:val="26"/>
                <w:szCs w:val="26"/>
              </w:rPr>
              <w:t>(nếu được ban hành)</w:t>
            </w:r>
          </w:p>
        </w:tc>
        <w:tc>
          <w:tcPr>
            <w:tcW w:w="1696" w:type="dxa"/>
          </w:tcPr>
          <w:p w14:paraId="3A003722" w14:textId="77777777" w:rsidR="0069279D" w:rsidRPr="00780CDD" w:rsidRDefault="0069279D" w:rsidP="00780CDD">
            <w:pPr>
              <w:spacing w:before="120" w:after="120"/>
              <w:jc w:val="center"/>
              <w:rPr>
                <w:rFonts w:ascii="Times New Roman" w:hAnsi="Times New Roman" w:cs="Times New Roman"/>
                <w:b/>
                <w:bCs/>
                <w:sz w:val="26"/>
                <w:szCs w:val="26"/>
              </w:rPr>
            </w:pPr>
          </w:p>
        </w:tc>
      </w:tr>
      <w:tr w:rsidR="0069279D" w:rsidRPr="00780CDD" w14:paraId="4A2A45BE" w14:textId="77777777" w:rsidTr="00845ECB">
        <w:tc>
          <w:tcPr>
            <w:tcW w:w="704" w:type="dxa"/>
            <w:vAlign w:val="center"/>
          </w:tcPr>
          <w:p w14:paraId="58172DC8" w14:textId="0164CE9B" w:rsidR="0069279D" w:rsidRPr="00780CDD" w:rsidRDefault="00845ECB" w:rsidP="00845ECB">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6662" w:type="dxa"/>
          </w:tcPr>
          <w:p w14:paraId="0C4423DB" w14:textId="5C592AB4" w:rsidR="0069279D" w:rsidRPr="00780CDD" w:rsidRDefault="00876790" w:rsidP="00873B74">
            <w:pPr>
              <w:spacing w:before="120" w:after="120"/>
              <w:jc w:val="both"/>
              <w:rPr>
                <w:rFonts w:ascii="Times New Roman" w:hAnsi="Times New Roman" w:cs="Times New Roman"/>
                <w:b/>
                <w:bCs/>
                <w:sz w:val="26"/>
                <w:szCs w:val="26"/>
              </w:rPr>
            </w:pPr>
            <w:r w:rsidRPr="00780CDD">
              <w:rPr>
                <w:rFonts w:ascii="Times New Roman" w:hAnsi="Times New Roman" w:cs="Times New Roman"/>
                <w:sz w:val="26"/>
                <w:szCs w:val="26"/>
              </w:rPr>
              <w:t xml:space="preserve">Dự thảo </w:t>
            </w:r>
            <w:r w:rsidR="00873B74" w:rsidRPr="00873B74">
              <w:rPr>
                <w:rFonts w:ascii="Times New Roman" w:hAnsi="Times New Roman" w:cs="Times New Roman"/>
                <w:sz w:val="26"/>
                <w:szCs w:val="26"/>
              </w:rPr>
              <w:t xml:space="preserve">báo cáo </w:t>
            </w:r>
            <w:r w:rsidR="00873B74" w:rsidRPr="00873B74">
              <w:rPr>
                <w:rFonts w:ascii="Times New Roman" w:hAnsi="Times New Roman" w:cs="Times New Roman"/>
                <w:sz w:val="26"/>
                <w:szCs w:val="26"/>
              </w:rPr>
              <w:t>Đánh giá thực trạng và đề xuất nội dung xây dựng “Nghị quyết Ban hành chính sách về hỗ trợ đầu tư</w:t>
            </w:r>
            <w:r w:rsidR="00873B74" w:rsidRPr="00873B74">
              <w:rPr>
                <w:rFonts w:ascii="Times New Roman" w:hAnsi="Times New Roman" w:cs="Times New Roman"/>
                <w:sz w:val="26"/>
                <w:szCs w:val="26"/>
              </w:rPr>
              <w:t xml:space="preserve"> </w:t>
            </w:r>
            <w:r w:rsidR="00873B74" w:rsidRPr="00873B74">
              <w:rPr>
                <w:rFonts w:ascii="Times New Roman" w:hAnsi="Times New Roman" w:cs="Times New Roman"/>
                <w:sz w:val="26"/>
                <w:szCs w:val="26"/>
              </w:rPr>
              <w:t>vào các khu kinh tế và khu công nghiệp trên địa bàn tỉnh Hà Tĩnh”</w:t>
            </w:r>
          </w:p>
        </w:tc>
        <w:tc>
          <w:tcPr>
            <w:tcW w:w="1696" w:type="dxa"/>
          </w:tcPr>
          <w:p w14:paraId="2D204600" w14:textId="77777777" w:rsidR="0069279D" w:rsidRPr="00780CDD" w:rsidRDefault="0069279D" w:rsidP="00780CDD">
            <w:pPr>
              <w:spacing w:before="120" w:after="120"/>
              <w:jc w:val="center"/>
              <w:rPr>
                <w:rFonts w:ascii="Times New Roman" w:hAnsi="Times New Roman" w:cs="Times New Roman"/>
                <w:b/>
                <w:bCs/>
                <w:sz w:val="26"/>
                <w:szCs w:val="26"/>
              </w:rPr>
            </w:pPr>
          </w:p>
        </w:tc>
      </w:tr>
      <w:tr w:rsidR="0069279D" w:rsidRPr="00780CDD" w14:paraId="0488E7E6" w14:textId="77777777" w:rsidTr="00845ECB">
        <w:tc>
          <w:tcPr>
            <w:tcW w:w="704" w:type="dxa"/>
            <w:vAlign w:val="center"/>
          </w:tcPr>
          <w:p w14:paraId="52C25866" w14:textId="1356D446" w:rsidR="0069279D" w:rsidRPr="00780CDD" w:rsidRDefault="00845ECB" w:rsidP="00845ECB">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6662" w:type="dxa"/>
          </w:tcPr>
          <w:p w14:paraId="04C61ABF" w14:textId="333A22C7" w:rsidR="0069279D" w:rsidRPr="00780CDD" w:rsidRDefault="00876790" w:rsidP="007F5C6A">
            <w:pPr>
              <w:spacing w:before="120" w:after="120"/>
              <w:jc w:val="both"/>
              <w:rPr>
                <w:rFonts w:ascii="Times New Roman" w:hAnsi="Times New Roman" w:cs="Times New Roman"/>
                <w:b/>
                <w:bCs/>
                <w:sz w:val="26"/>
                <w:szCs w:val="26"/>
              </w:rPr>
            </w:pPr>
            <w:r w:rsidRPr="00780CDD">
              <w:rPr>
                <w:rFonts w:ascii="Times New Roman" w:hAnsi="Times New Roman" w:cs="Times New Roman"/>
                <w:sz w:val="26"/>
                <w:szCs w:val="26"/>
              </w:rPr>
              <w:t xml:space="preserve">Dự thảo </w:t>
            </w:r>
            <w:r w:rsidRPr="00FD6FC8">
              <w:rPr>
                <w:rFonts w:ascii="Times New Roman" w:hAnsi="Times New Roman" w:cs="Times New Roman"/>
                <w:b/>
                <w:sz w:val="26"/>
                <w:szCs w:val="26"/>
              </w:rPr>
              <w:t>đề cương Nghị quyết</w:t>
            </w:r>
            <w:r w:rsidR="007F5C6A" w:rsidRPr="00780CDD">
              <w:rPr>
                <w:rFonts w:ascii="Times New Roman" w:hAnsi="Times New Roman" w:cs="Times New Roman"/>
                <w:sz w:val="26"/>
                <w:szCs w:val="26"/>
              </w:rPr>
              <w:t xml:space="preserve"> </w:t>
            </w:r>
            <w:r w:rsidR="00873B74" w:rsidRPr="00873B74">
              <w:rPr>
                <w:rFonts w:ascii="Times New Roman" w:hAnsi="Times New Roman" w:cs="Times New Roman"/>
                <w:sz w:val="26"/>
                <w:szCs w:val="26"/>
              </w:rPr>
              <w:t>Ban hành chính sách về hỗ trợ đầu tư vào các khu kinh tế và khu công nghiệp trên địa bàn tỉnh Hà Tĩnh</w:t>
            </w:r>
          </w:p>
        </w:tc>
        <w:tc>
          <w:tcPr>
            <w:tcW w:w="1696" w:type="dxa"/>
          </w:tcPr>
          <w:p w14:paraId="3EFCD51F" w14:textId="77777777" w:rsidR="0069279D" w:rsidRPr="00780CDD" w:rsidRDefault="0069279D" w:rsidP="00780CDD">
            <w:pPr>
              <w:spacing w:before="120" w:after="120"/>
              <w:jc w:val="center"/>
              <w:rPr>
                <w:rFonts w:ascii="Times New Roman" w:hAnsi="Times New Roman" w:cs="Times New Roman"/>
                <w:b/>
                <w:bCs/>
                <w:sz w:val="26"/>
                <w:szCs w:val="26"/>
              </w:rPr>
            </w:pPr>
          </w:p>
        </w:tc>
      </w:tr>
      <w:tr w:rsidR="0069279D" w:rsidRPr="00780CDD" w14:paraId="17D5384D" w14:textId="77777777" w:rsidTr="00845ECB">
        <w:tc>
          <w:tcPr>
            <w:tcW w:w="704" w:type="dxa"/>
            <w:vAlign w:val="center"/>
          </w:tcPr>
          <w:p w14:paraId="133509AC" w14:textId="051A2B3F" w:rsidR="0069279D" w:rsidRPr="00780CDD" w:rsidRDefault="00845ECB" w:rsidP="00845ECB">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6662" w:type="dxa"/>
          </w:tcPr>
          <w:p w14:paraId="74C0B7EA" w14:textId="758E744C" w:rsidR="0069279D" w:rsidRPr="00780CDD" w:rsidRDefault="00876790" w:rsidP="00780CDD">
            <w:pPr>
              <w:spacing w:before="120" w:after="120"/>
              <w:rPr>
                <w:rFonts w:ascii="Times New Roman" w:hAnsi="Times New Roman" w:cs="Times New Roman"/>
                <w:b/>
                <w:bCs/>
                <w:sz w:val="26"/>
                <w:szCs w:val="26"/>
              </w:rPr>
            </w:pPr>
            <w:r w:rsidRPr="00780CDD">
              <w:rPr>
                <w:rFonts w:ascii="Times New Roman" w:hAnsi="Times New Roman" w:cs="Times New Roman"/>
                <w:sz w:val="26"/>
                <w:szCs w:val="26"/>
              </w:rPr>
              <w:t xml:space="preserve">Dự thảo </w:t>
            </w:r>
            <w:r w:rsidR="00873B74" w:rsidRPr="00873B74">
              <w:rPr>
                <w:rFonts w:ascii="Times New Roman" w:hAnsi="Times New Roman" w:cs="Times New Roman"/>
                <w:b/>
                <w:sz w:val="26"/>
                <w:szCs w:val="26"/>
              </w:rPr>
              <w:t xml:space="preserve">Nghị quyết </w:t>
            </w:r>
            <w:r w:rsidR="00873B74" w:rsidRPr="00873B74">
              <w:rPr>
                <w:rFonts w:ascii="Times New Roman" w:hAnsi="Times New Roman" w:cs="Times New Roman"/>
                <w:bCs/>
                <w:sz w:val="26"/>
                <w:szCs w:val="26"/>
              </w:rPr>
              <w:t>Ban hành chính sách về hỗ trợ đầu tư vào các khu kinh tế và khu công nghiệp trên địa bàn tỉnh Hà Tĩnh</w:t>
            </w:r>
          </w:p>
        </w:tc>
        <w:tc>
          <w:tcPr>
            <w:tcW w:w="1696" w:type="dxa"/>
          </w:tcPr>
          <w:p w14:paraId="205C8133" w14:textId="77777777" w:rsidR="0069279D" w:rsidRPr="00780CDD" w:rsidRDefault="0069279D" w:rsidP="00780CDD">
            <w:pPr>
              <w:spacing w:before="120" w:after="120"/>
              <w:jc w:val="center"/>
              <w:rPr>
                <w:rFonts w:ascii="Times New Roman" w:hAnsi="Times New Roman" w:cs="Times New Roman"/>
                <w:b/>
                <w:bCs/>
                <w:sz w:val="26"/>
                <w:szCs w:val="26"/>
              </w:rPr>
            </w:pPr>
          </w:p>
        </w:tc>
      </w:tr>
    </w:tbl>
    <w:p w14:paraId="296E619A" w14:textId="0AA327A4" w:rsidR="00D9538C" w:rsidRPr="00780CDD" w:rsidRDefault="00D9538C" w:rsidP="00780CDD">
      <w:pPr>
        <w:spacing w:before="120" w:after="120"/>
        <w:jc w:val="center"/>
        <w:rPr>
          <w:b/>
          <w:bCs/>
          <w:sz w:val="26"/>
          <w:szCs w:val="26"/>
        </w:rPr>
      </w:pPr>
    </w:p>
    <w:p w14:paraId="30347820" w14:textId="67F12A48" w:rsidR="00D9538C" w:rsidRPr="00780CDD" w:rsidRDefault="00D9538C" w:rsidP="00780CDD">
      <w:pPr>
        <w:spacing w:before="120" w:after="120"/>
        <w:jc w:val="center"/>
        <w:rPr>
          <w:b/>
          <w:bCs/>
          <w:sz w:val="26"/>
          <w:szCs w:val="26"/>
        </w:rPr>
      </w:pPr>
    </w:p>
    <w:p w14:paraId="24F3B01E" w14:textId="77777777" w:rsidR="0069279D" w:rsidRPr="00780CDD" w:rsidRDefault="0069279D" w:rsidP="00780CDD">
      <w:pPr>
        <w:spacing w:before="120" w:after="120"/>
        <w:jc w:val="both"/>
        <w:rPr>
          <w:sz w:val="26"/>
          <w:szCs w:val="26"/>
        </w:rPr>
      </w:pPr>
    </w:p>
    <w:p w14:paraId="3DE58230" w14:textId="77777777" w:rsidR="0069279D" w:rsidRPr="00780CDD" w:rsidRDefault="0069279D" w:rsidP="00780CDD">
      <w:pPr>
        <w:spacing w:before="120" w:after="120"/>
        <w:jc w:val="both"/>
        <w:rPr>
          <w:sz w:val="26"/>
          <w:szCs w:val="26"/>
        </w:rPr>
      </w:pPr>
    </w:p>
    <w:p w14:paraId="054E2A6C" w14:textId="42EA7FD8" w:rsidR="00D9538C" w:rsidRPr="00780CDD" w:rsidRDefault="00D9538C" w:rsidP="00780CDD">
      <w:pPr>
        <w:spacing w:before="120" w:after="120"/>
        <w:jc w:val="both"/>
        <w:rPr>
          <w:sz w:val="26"/>
          <w:szCs w:val="26"/>
        </w:rPr>
      </w:pPr>
    </w:p>
    <w:p w14:paraId="29EFF103" w14:textId="54D8C972" w:rsidR="00D9538C" w:rsidRPr="00780CDD" w:rsidRDefault="00D9538C" w:rsidP="00780CDD">
      <w:pPr>
        <w:spacing w:before="120" w:after="120"/>
        <w:jc w:val="both"/>
        <w:rPr>
          <w:sz w:val="26"/>
          <w:szCs w:val="26"/>
        </w:rPr>
      </w:pPr>
      <w:r w:rsidRPr="00780CDD">
        <w:rPr>
          <w:sz w:val="26"/>
          <w:szCs w:val="26"/>
        </w:rPr>
        <w:t xml:space="preserve"> </w:t>
      </w:r>
    </w:p>
    <w:sectPr w:rsidR="00D9538C" w:rsidRPr="00780CDD" w:rsidSect="00B068D9">
      <w:headerReference w:type="even" r:id="rId8"/>
      <w:headerReference w:type="default" r:id="rId9"/>
      <w:pgSz w:w="11907" w:h="16840" w:code="9"/>
      <w:pgMar w:top="1134" w:right="1134" w:bottom="1134"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29545" w14:textId="77777777" w:rsidR="00B068D9" w:rsidRDefault="00B068D9">
      <w:r>
        <w:separator/>
      </w:r>
    </w:p>
  </w:endnote>
  <w:endnote w:type="continuationSeparator" w:id="0">
    <w:p w14:paraId="5C135F50" w14:textId="77777777" w:rsidR="00B068D9" w:rsidRDefault="00B0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4A38" w14:textId="77777777" w:rsidR="00B068D9" w:rsidRDefault="00B068D9">
      <w:r>
        <w:separator/>
      </w:r>
    </w:p>
  </w:footnote>
  <w:footnote w:type="continuationSeparator" w:id="0">
    <w:p w14:paraId="26D9BAE1" w14:textId="77777777" w:rsidR="00B068D9" w:rsidRDefault="00B06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B39D" w14:textId="77777777" w:rsidR="007D2457" w:rsidRDefault="007D2457" w:rsidP="006742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81469A" w14:textId="77777777" w:rsidR="007D2457" w:rsidRDefault="007D2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256829"/>
      <w:docPartObj>
        <w:docPartGallery w:val="Page Numbers (Top of Page)"/>
        <w:docPartUnique/>
      </w:docPartObj>
    </w:sdtPr>
    <w:sdtEndPr>
      <w:rPr>
        <w:noProof/>
      </w:rPr>
    </w:sdtEndPr>
    <w:sdtContent>
      <w:p w14:paraId="0EB08F68" w14:textId="7007FE0E" w:rsidR="00FC3AF1" w:rsidRDefault="00FC3AF1">
        <w:pPr>
          <w:pStyle w:val="Header"/>
          <w:jc w:val="center"/>
        </w:pPr>
        <w:r>
          <w:fldChar w:fldCharType="begin"/>
        </w:r>
        <w:r>
          <w:instrText xml:space="preserve"> PAGE   \* MERGEFORMAT </w:instrText>
        </w:r>
        <w:r>
          <w:fldChar w:fldCharType="separate"/>
        </w:r>
        <w:r w:rsidR="004F1021">
          <w:rPr>
            <w:noProof/>
          </w:rPr>
          <w:t>2</w:t>
        </w:r>
        <w:r>
          <w:rPr>
            <w:noProof/>
          </w:rPr>
          <w:fldChar w:fldCharType="end"/>
        </w:r>
      </w:p>
    </w:sdtContent>
  </w:sdt>
  <w:p w14:paraId="6CB8AC44" w14:textId="77777777" w:rsidR="00FC3AF1" w:rsidRDefault="00FC3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4E1"/>
    <w:multiLevelType w:val="hybridMultilevel"/>
    <w:tmpl w:val="CD445CEC"/>
    <w:lvl w:ilvl="0" w:tplc="69E603C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5E26B0"/>
    <w:multiLevelType w:val="hybridMultilevel"/>
    <w:tmpl w:val="EA568622"/>
    <w:lvl w:ilvl="0" w:tplc="800E3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F03364"/>
    <w:multiLevelType w:val="hybridMultilevel"/>
    <w:tmpl w:val="D77A076E"/>
    <w:lvl w:ilvl="0" w:tplc="9B80E8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3692668"/>
    <w:multiLevelType w:val="hybridMultilevel"/>
    <w:tmpl w:val="54FA7120"/>
    <w:lvl w:ilvl="0" w:tplc="C82CEA76">
      <w:start w:val="3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C344C"/>
    <w:multiLevelType w:val="hybridMultilevel"/>
    <w:tmpl w:val="87565CE6"/>
    <w:lvl w:ilvl="0" w:tplc="5ACCB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CF0035"/>
    <w:multiLevelType w:val="hybridMultilevel"/>
    <w:tmpl w:val="31748624"/>
    <w:lvl w:ilvl="0" w:tplc="09A2D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E45317"/>
    <w:multiLevelType w:val="hybridMultilevel"/>
    <w:tmpl w:val="A95EEA70"/>
    <w:lvl w:ilvl="0" w:tplc="0EB6A6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45431"/>
    <w:multiLevelType w:val="hybridMultilevel"/>
    <w:tmpl w:val="EEC6B794"/>
    <w:lvl w:ilvl="0" w:tplc="F29CE1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FD5B56"/>
    <w:multiLevelType w:val="hybridMultilevel"/>
    <w:tmpl w:val="BF7C6B06"/>
    <w:lvl w:ilvl="0" w:tplc="3F90D10E">
      <w:start w:val="31"/>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6844076">
    <w:abstractNumId w:val="7"/>
  </w:num>
  <w:num w:numId="2" w16cid:durableId="1108618367">
    <w:abstractNumId w:val="0"/>
  </w:num>
  <w:num w:numId="3" w16cid:durableId="191963566">
    <w:abstractNumId w:val="4"/>
  </w:num>
  <w:num w:numId="4" w16cid:durableId="1241060425">
    <w:abstractNumId w:val="1"/>
  </w:num>
  <w:num w:numId="5" w16cid:durableId="1394503508">
    <w:abstractNumId w:val="3"/>
  </w:num>
  <w:num w:numId="6" w16cid:durableId="1106316929">
    <w:abstractNumId w:val="8"/>
  </w:num>
  <w:num w:numId="7" w16cid:durableId="25756050">
    <w:abstractNumId w:val="6"/>
  </w:num>
  <w:num w:numId="8" w16cid:durableId="1007169999">
    <w:abstractNumId w:val="2"/>
  </w:num>
  <w:num w:numId="9" w16cid:durableId="1149394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FE"/>
    <w:rsid w:val="000015CF"/>
    <w:rsid w:val="0000246F"/>
    <w:rsid w:val="000025E4"/>
    <w:rsid w:val="00002943"/>
    <w:rsid w:val="000037C2"/>
    <w:rsid w:val="00006A9E"/>
    <w:rsid w:val="00007357"/>
    <w:rsid w:val="00007B38"/>
    <w:rsid w:val="00010491"/>
    <w:rsid w:val="00014CF8"/>
    <w:rsid w:val="000151C1"/>
    <w:rsid w:val="000217C2"/>
    <w:rsid w:val="00021D45"/>
    <w:rsid w:val="000232D3"/>
    <w:rsid w:val="00024CBB"/>
    <w:rsid w:val="000256C3"/>
    <w:rsid w:val="00025FC1"/>
    <w:rsid w:val="000267AD"/>
    <w:rsid w:val="00026EBD"/>
    <w:rsid w:val="00027010"/>
    <w:rsid w:val="0003316A"/>
    <w:rsid w:val="0003344E"/>
    <w:rsid w:val="0003689A"/>
    <w:rsid w:val="00036A34"/>
    <w:rsid w:val="00037D20"/>
    <w:rsid w:val="000431D2"/>
    <w:rsid w:val="00043271"/>
    <w:rsid w:val="000462E9"/>
    <w:rsid w:val="000525C8"/>
    <w:rsid w:val="00054CE3"/>
    <w:rsid w:val="000603D0"/>
    <w:rsid w:val="00061EA9"/>
    <w:rsid w:val="00070D6B"/>
    <w:rsid w:val="00073EBC"/>
    <w:rsid w:val="000753DD"/>
    <w:rsid w:val="0007632F"/>
    <w:rsid w:val="000774F9"/>
    <w:rsid w:val="00082194"/>
    <w:rsid w:val="00083276"/>
    <w:rsid w:val="0008475D"/>
    <w:rsid w:val="0008541B"/>
    <w:rsid w:val="00092B48"/>
    <w:rsid w:val="000979DE"/>
    <w:rsid w:val="000A0375"/>
    <w:rsid w:val="000A1C63"/>
    <w:rsid w:val="000A62BB"/>
    <w:rsid w:val="000A65F3"/>
    <w:rsid w:val="000A75FE"/>
    <w:rsid w:val="000B2333"/>
    <w:rsid w:val="000B2BFF"/>
    <w:rsid w:val="000C56EE"/>
    <w:rsid w:val="000C61DB"/>
    <w:rsid w:val="000D16A8"/>
    <w:rsid w:val="000D2A55"/>
    <w:rsid w:val="000D36BC"/>
    <w:rsid w:val="000D5458"/>
    <w:rsid w:val="000D7D8F"/>
    <w:rsid w:val="000E018D"/>
    <w:rsid w:val="000E0D2B"/>
    <w:rsid w:val="000E109D"/>
    <w:rsid w:val="000E40D2"/>
    <w:rsid w:val="000E584D"/>
    <w:rsid w:val="000E626C"/>
    <w:rsid w:val="000E7443"/>
    <w:rsid w:val="000F342F"/>
    <w:rsid w:val="000F5C63"/>
    <w:rsid w:val="000F6024"/>
    <w:rsid w:val="0010027F"/>
    <w:rsid w:val="00100721"/>
    <w:rsid w:val="00102793"/>
    <w:rsid w:val="00107AF9"/>
    <w:rsid w:val="00116E60"/>
    <w:rsid w:val="00117091"/>
    <w:rsid w:val="00117860"/>
    <w:rsid w:val="00117BEE"/>
    <w:rsid w:val="00122C0E"/>
    <w:rsid w:val="001230E9"/>
    <w:rsid w:val="0012471E"/>
    <w:rsid w:val="00132D4B"/>
    <w:rsid w:val="001347CF"/>
    <w:rsid w:val="00134ACF"/>
    <w:rsid w:val="001356DD"/>
    <w:rsid w:val="00140AC4"/>
    <w:rsid w:val="0014302F"/>
    <w:rsid w:val="00144B34"/>
    <w:rsid w:val="00145E21"/>
    <w:rsid w:val="0015008A"/>
    <w:rsid w:val="0015079A"/>
    <w:rsid w:val="0015415E"/>
    <w:rsid w:val="00160C91"/>
    <w:rsid w:val="00161240"/>
    <w:rsid w:val="00161675"/>
    <w:rsid w:val="0016329A"/>
    <w:rsid w:val="00163482"/>
    <w:rsid w:val="0016779D"/>
    <w:rsid w:val="00173CF0"/>
    <w:rsid w:val="001743F9"/>
    <w:rsid w:val="00175A0A"/>
    <w:rsid w:val="0018187D"/>
    <w:rsid w:val="001828DC"/>
    <w:rsid w:val="00184845"/>
    <w:rsid w:val="00186F2B"/>
    <w:rsid w:val="001903FD"/>
    <w:rsid w:val="00191DF0"/>
    <w:rsid w:val="00192A8D"/>
    <w:rsid w:val="00192C81"/>
    <w:rsid w:val="00192DD8"/>
    <w:rsid w:val="00193B84"/>
    <w:rsid w:val="0019576D"/>
    <w:rsid w:val="00195928"/>
    <w:rsid w:val="001A0CD6"/>
    <w:rsid w:val="001A1390"/>
    <w:rsid w:val="001A1A76"/>
    <w:rsid w:val="001A3E01"/>
    <w:rsid w:val="001A403D"/>
    <w:rsid w:val="001A490A"/>
    <w:rsid w:val="001A789B"/>
    <w:rsid w:val="001B0F09"/>
    <w:rsid w:val="001B2C4A"/>
    <w:rsid w:val="001B48B0"/>
    <w:rsid w:val="001B74D5"/>
    <w:rsid w:val="001B7958"/>
    <w:rsid w:val="001C02AA"/>
    <w:rsid w:val="001C02BA"/>
    <w:rsid w:val="001C093D"/>
    <w:rsid w:val="001C1092"/>
    <w:rsid w:val="001C2336"/>
    <w:rsid w:val="001C5871"/>
    <w:rsid w:val="001C62ED"/>
    <w:rsid w:val="001C7748"/>
    <w:rsid w:val="001C7781"/>
    <w:rsid w:val="001C7CE0"/>
    <w:rsid w:val="001D1369"/>
    <w:rsid w:val="001D3914"/>
    <w:rsid w:val="001D3C94"/>
    <w:rsid w:val="001D5A42"/>
    <w:rsid w:val="001E009E"/>
    <w:rsid w:val="001E309E"/>
    <w:rsid w:val="001E312D"/>
    <w:rsid w:val="001E3767"/>
    <w:rsid w:val="001E5336"/>
    <w:rsid w:val="001E5BF1"/>
    <w:rsid w:val="001F0122"/>
    <w:rsid w:val="001F02BB"/>
    <w:rsid w:val="001F04BA"/>
    <w:rsid w:val="001F1EE3"/>
    <w:rsid w:val="001F2F2D"/>
    <w:rsid w:val="001F3E0B"/>
    <w:rsid w:val="001F5FF5"/>
    <w:rsid w:val="001F758A"/>
    <w:rsid w:val="002011A6"/>
    <w:rsid w:val="0020227B"/>
    <w:rsid w:val="00203291"/>
    <w:rsid w:val="00206D6D"/>
    <w:rsid w:val="00207E7B"/>
    <w:rsid w:val="00207F21"/>
    <w:rsid w:val="002112ED"/>
    <w:rsid w:val="00211AE6"/>
    <w:rsid w:val="0021564E"/>
    <w:rsid w:val="002159A0"/>
    <w:rsid w:val="002206F4"/>
    <w:rsid w:val="00221B7F"/>
    <w:rsid w:val="002227AB"/>
    <w:rsid w:val="00223F34"/>
    <w:rsid w:val="00224714"/>
    <w:rsid w:val="00224E5F"/>
    <w:rsid w:val="00231E1E"/>
    <w:rsid w:val="00232BA3"/>
    <w:rsid w:val="002333DB"/>
    <w:rsid w:val="00233B5C"/>
    <w:rsid w:val="00233C77"/>
    <w:rsid w:val="00234E5E"/>
    <w:rsid w:val="0023576B"/>
    <w:rsid w:val="00235F78"/>
    <w:rsid w:val="002418DD"/>
    <w:rsid w:val="002539B3"/>
    <w:rsid w:val="00253B92"/>
    <w:rsid w:val="002568E2"/>
    <w:rsid w:val="00257FD2"/>
    <w:rsid w:val="00265012"/>
    <w:rsid w:val="002706E1"/>
    <w:rsid w:val="00271FE1"/>
    <w:rsid w:val="00273E3E"/>
    <w:rsid w:val="0027450A"/>
    <w:rsid w:val="00274D78"/>
    <w:rsid w:val="00275BE9"/>
    <w:rsid w:val="00280181"/>
    <w:rsid w:val="002803C4"/>
    <w:rsid w:val="00281F5F"/>
    <w:rsid w:val="00282768"/>
    <w:rsid w:val="002835A9"/>
    <w:rsid w:val="0028417E"/>
    <w:rsid w:val="00285047"/>
    <w:rsid w:val="00287A22"/>
    <w:rsid w:val="002910B8"/>
    <w:rsid w:val="0029231A"/>
    <w:rsid w:val="002A1658"/>
    <w:rsid w:val="002A2F41"/>
    <w:rsid w:val="002A65BF"/>
    <w:rsid w:val="002A73A4"/>
    <w:rsid w:val="002A756B"/>
    <w:rsid w:val="002B07B8"/>
    <w:rsid w:val="002B37C7"/>
    <w:rsid w:val="002B6659"/>
    <w:rsid w:val="002C02BC"/>
    <w:rsid w:val="002C2477"/>
    <w:rsid w:val="002C4134"/>
    <w:rsid w:val="002C49EB"/>
    <w:rsid w:val="002C53C3"/>
    <w:rsid w:val="002C6944"/>
    <w:rsid w:val="002C69B1"/>
    <w:rsid w:val="002C797C"/>
    <w:rsid w:val="002C7F54"/>
    <w:rsid w:val="002D2950"/>
    <w:rsid w:val="002D2A3C"/>
    <w:rsid w:val="002D35CE"/>
    <w:rsid w:val="002D38A8"/>
    <w:rsid w:val="002D4E22"/>
    <w:rsid w:val="002E1172"/>
    <w:rsid w:val="002E2A25"/>
    <w:rsid w:val="002E2A3E"/>
    <w:rsid w:val="002E3A2F"/>
    <w:rsid w:val="002E5E7E"/>
    <w:rsid w:val="002F1B86"/>
    <w:rsid w:val="002F4D9F"/>
    <w:rsid w:val="00303067"/>
    <w:rsid w:val="00305803"/>
    <w:rsid w:val="00305D2A"/>
    <w:rsid w:val="00310D8D"/>
    <w:rsid w:val="003117C5"/>
    <w:rsid w:val="00311DA0"/>
    <w:rsid w:val="003175F8"/>
    <w:rsid w:val="00317943"/>
    <w:rsid w:val="00321CAA"/>
    <w:rsid w:val="003223FA"/>
    <w:rsid w:val="00322BD3"/>
    <w:rsid w:val="003239E6"/>
    <w:rsid w:val="00331FAF"/>
    <w:rsid w:val="0033351E"/>
    <w:rsid w:val="00333CD1"/>
    <w:rsid w:val="00335F43"/>
    <w:rsid w:val="0033615D"/>
    <w:rsid w:val="00336398"/>
    <w:rsid w:val="003375BA"/>
    <w:rsid w:val="00343872"/>
    <w:rsid w:val="00344307"/>
    <w:rsid w:val="00344EF1"/>
    <w:rsid w:val="00350AA5"/>
    <w:rsid w:val="0035494D"/>
    <w:rsid w:val="00356541"/>
    <w:rsid w:val="00360BBB"/>
    <w:rsid w:val="00362D24"/>
    <w:rsid w:val="003645DD"/>
    <w:rsid w:val="003667C3"/>
    <w:rsid w:val="00371AD5"/>
    <w:rsid w:val="00372A41"/>
    <w:rsid w:val="0037593E"/>
    <w:rsid w:val="0037717D"/>
    <w:rsid w:val="00380266"/>
    <w:rsid w:val="003803CA"/>
    <w:rsid w:val="00383A4B"/>
    <w:rsid w:val="00384DE6"/>
    <w:rsid w:val="0038714D"/>
    <w:rsid w:val="00390750"/>
    <w:rsid w:val="00396084"/>
    <w:rsid w:val="003962A0"/>
    <w:rsid w:val="00396CA4"/>
    <w:rsid w:val="003A0CA6"/>
    <w:rsid w:val="003A430E"/>
    <w:rsid w:val="003A4F3E"/>
    <w:rsid w:val="003A51A4"/>
    <w:rsid w:val="003A61D7"/>
    <w:rsid w:val="003A6287"/>
    <w:rsid w:val="003A6CFD"/>
    <w:rsid w:val="003B107A"/>
    <w:rsid w:val="003B1188"/>
    <w:rsid w:val="003B2222"/>
    <w:rsid w:val="003B2E59"/>
    <w:rsid w:val="003B30C5"/>
    <w:rsid w:val="003B4794"/>
    <w:rsid w:val="003B5669"/>
    <w:rsid w:val="003B5D1F"/>
    <w:rsid w:val="003B6304"/>
    <w:rsid w:val="003C0632"/>
    <w:rsid w:val="003C33A2"/>
    <w:rsid w:val="003C3CCE"/>
    <w:rsid w:val="003C48FA"/>
    <w:rsid w:val="003C4BBC"/>
    <w:rsid w:val="003C5B13"/>
    <w:rsid w:val="003C69C3"/>
    <w:rsid w:val="003C7A6A"/>
    <w:rsid w:val="003C7A7B"/>
    <w:rsid w:val="003D14B7"/>
    <w:rsid w:val="003D33AA"/>
    <w:rsid w:val="003E10FE"/>
    <w:rsid w:val="003E2BDB"/>
    <w:rsid w:val="003E6E99"/>
    <w:rsid w:val="003E7F1B"/>
    <w:rsid w:val="003F0D5B"/>
    <w:rsid w:val="003F0E0B"/>
    <w:rsid w:val="003F1315"/>
    <w:rsid w:val="003F194E"/>
    <w:rsid w:val="003F7665"/>
    <w:rsid w:val="003F7697"/>
    <w:rsid w:val="00400FC7"/>
    <w:rsid w:val="00402C6F"/>
    <w:rsid w:val="00402EF9"/>
    <w:rsid w:val="00402F3F"/>
    <w:rsid w:val="004043FA"/>
    <w:rsid w:val="004115D9"/>
    <w:rsid w:val="0041377D"/>
    <w:rsid w:val="00413DCA"/>
    <w:rsid w:val="0041410D"/>
    <w:rsid w:val="00414351"/>
    <w:rsid w:val="00414E2A"/>
    <w:rsid w:val="00416C07"/>
    <w:rsid w:val="00425689"/>
    <w:rsid w:val="0042679B"/>
    <w:rsid w:val="004273C2"/>
    <w:rsid w:val="004278E0"/>
    <w:rsid w:val="0043119F"/>
    <w:rsid w:val="00431448"/>
    <w:rsid w:val="004328D7"/>
    <w:rsid w:val="004357E7"/>
    <w:rsid w:val="00437D52"/>
    <w:rsid w:val="00441838"/>
    <w:rsid w:val="00446174"/>
    <w:rsid w:val="00450605"/>
    <w:rsid w:val="00460C41"/>
    <w:rsid w:val="00461038"/>
    <w:rsid w:val="00461E94"/>
    <w:rsid w:val="00461F1C"/>
    <w:rsid w:val="00463401"/>
    <w:rsid w:val="00464163"/>
    <w:rsid w:val="004710F1"/>
    <w:rsid w:val="00475AC4"/>
    <w:rsid w:val="00477FF6"/>
    <w:rsid w:val="004801A3"/>
    <w:rsid w:val="00483125"/>
    <w:rsid w:val="00484CA5"/>
    <w:rsid w:val="00486B54"/>
    <w:rsid w:val="004914B0"/>
    <w:rsid w:val="00491E55"/>
    <w:rsid w:val="004938C0"/>
    <w:rsid w:val="004967E7"/>
    <w:rsid w:val="00496B3D"/>
    <w:rsid w:val="004A03A7"/>
    <w:rsid w:val="004A113D"/>
    <w:rsid w:val="004A55C3"/>
    <w:rsid w:val="004A7371"/>
    <w:rsid w:val="004B0451"/>
    <w:rsid w:val="004B0558"/>
    <w:rsid w:val="004B24E6"/>
    <w:rsid w:val="004B554C"/>
    <w:rsid w:val="004B6418"/>
    <w:rsid w:val="004C2FF3"/>
    <w:rsid w:val="004C7D5C"/>
    <w:rsid w:val="004D3A8D"/>
    <w:rsid w:val="004D3DBB"/>
    <w:rsid w:val="004D4790"/>
    <w:rsid w:val="004D47AA"/>
    <w:rsid w:val="004D52BB"/>
    <w:rsid w:val="004D60A2"/>
    <w:rsid w:val="004D7B5E"/>
    <w:rsid w:val="004E1772"/>
    <w:rsid w:val="004E248A"/>
    <w:rsid w:val="004E2DFA"/>
    <w:rsid w:val="004E3A86"/>
    <w:rsid w:val="004E45C6"/>
    <w:rsid w:val="004E5AD4"/>
    <w:rsid w:val="004E60D4"/>
    <w:rsid w:val="004F0B91"/>
    <w:rsid w:val="004F1021"/>
    <w:rsid w:val="004F58DA"/>
    <w:rsid w:val="004F7083"/>
    <w:rsid w:val="004F7405"/>
    <w:rsid w:val="005017D8"/>
    <w:rsid w:val="00502E12"/>
    <w:rsid w:val="00504B43"/>
    <w:rsid w:val="00506672"/>
    <w:rsid w:val="005102AF"/>
    <w:rsid w:val="00510AB3"/>
    <w:rsid w:val="00510FE4"/>
    <w:rsid w:val="00511CEF"/>
    <w:rsid w:val="00512255"/>
    <w:rsid w:val="00517971"/>
    <w:rsid w:val="005238E0"/>
    <w:rsid w:val="00524AFD"/>
    <w:rsid w:val="00527F23"/>
    <w:rsid w:val="00532D93"/>
    <w:rsid w:val="00533894"/>
    <w:rsid w:val="005346AF"/>
    <w:rsid w:val="00537D53"/>
    <w:rsid w:val="00541D16"/>
    <w:rsid w:val="005436D4"/>
    <w:rsid w:val="00544E2C"/>
    <w:rsid w:val="005450C5"/>
    <w:rsid w:val="0054523F"/>
    <w:rsid w:val="00545F8F"/>
    <w:rsid w:val="00546D12"/>
    <w:rsid w:val="00550FA0"/>
    <w:rsid w:val="005512DF"/>
    <w:rsid w:val="00553F45"/>
    <w:rsid w:val="00557B27"/>
    <w:rsid w:val="00560AFB"/>
    <w:rsid w:val="00561AD5"/>
    <w:rsid w:val="00562684"/>
    <w:rsid w:val="00563FBD"/>
    <w:rsid w:val="0056431B"/>
    <w:rsid w:val="00565E4C"/>
    <w:rsid w:val="005664D3"/>
    <w:rsid w:val="00572067"/>
    <w:rsid w:val="00576A19"/>
    <w:rsid w:val="00577812"/>
    <w:rsid w:val="005803C0"/>
    <w:rsid w:val="00581305"/>
    <w:rsid w:val="00583568"/>
    <w:rsid w:val="0058430B"/>
    <w:rsid w:val="005848F1"/>
    <w:rsid w:val="005854CD"/>
    <w:rsid w:val="005925D6"/>
    <w:rsid w:val="00592797"/>
    <w:rsid w:val="0059448C"/>
    <w:rsid w:val="005A0D3D"/>
    <w:rsid w:val="005A0DC3"/>
    <w:rsid w:val="005A11AA"/>
    <w:rsid w:val="005A3289"/>
    <w:rsid w:val="005A4B41"/>
    <w:rsid w:val="005A63E9"/>
    <w:rsid w:val="005B014F"/>
    <w:rsid w:val="005B039D"/>
    <w:rsid w:val="005B03E8"/>
    <w:rsid w:val="005B0CEB"/>
    <w:rsid w:val="005B2478"/>
    <w:rsid w:val="005B4206"/>
    <w:rsid w:val="005B63BA"/>
    <w:rsid w:val="005B6EF5"/>
    <w:rsid w:val="005C001B"/>
    <w:rsid w:val="005C0520"/>
    <w:rsid w:val="005C057C"/>
    <w:rsid w:val="005C08C3"/>
    <w:rsid w:val="005C20FB"/>
    <w:rsid w:val="005C2F33"/>
    <w:rsid w:val="005C38C5"/>
    <w:rsid w:val="005C3B4A"/>
    <w:rsid w:val="005C5B84"/>
    <w:rsid w:val="005C5F84"/>
    <w:rsid w:val="005C753A"/>
    <w:rsid w:val="005C7D7F"/>
    <w:rsid w:val="005D051B"/>
    <w:rsid w:val="005D2F1A"/>
    <w:rsid w:val="005D337B"/>
    <w:rsid w:val="005D403A"/>
    <w:rsid w:val="005D6313"/>
    <w:rsid w:val="005D728A"/>
    <w:rsid w:val="005E2184"/>
    <w:rsid w:val="005E2641"/>
    <w:rsid w:val="005E2D60"/>
    <w:rsid w:val="005E6701"/>
    <w:rsid w:val="005E79F2"/>
    <w:rsid w:val="006005DC"/>
    <w:rsid w:val="0060098E"/>
    <w:rsid w:val="006023D9"/>
    <w:rsid w:val="00602D93"/>
    <w:rsid w:val="00604DE4"/>
    <w:rsid w:val="00605850"/>
    <w:rsid w:val="00606D47"/>
    <w:rsid w:val="00607CAA"/>
    <w:rsid w:val="00611DA4"/>
    <w:rsid w:val="00620B20"/>
    <w:rsid w:val="00620B2C"/>
    <w:rsid w:val="00622558"/>
    <w:rsid w:val="00623C2B"/>
    <w:rsid w:val="006243EF"/>
    <w:rsid w:val="00624853"/>
    <w:rsid w:val="00625510"/>
    <w:rsid w:val="00627280"/>
    <w:rsid w:val="00630088"/>
    <w:rsid w:val="00630E15"/>
    <w:rsid w:val="0063126F"/>
    <w:rsid w:val="00631D5F"/>
    <w:rsid w:val="0063214D"/>
    <w:rsid w:val="006321DC"/>
    <w:rsid w:val="00635BD8"/>
    <w:rsid w:val="0063622E"/>
    <w:rsid w:val="00636D78"/>
    <w:rsid w:val="00641A7F"/>
    <w:rsid w:val="00642C62"/>
    <w:rsid w:val="006430E1"/>
    <w:rsid w:val="0064311F"/>
    <w:rsid w:val="006431D8"/>
    <w:rsid w:val="00643988"/>
    <w:rsid w:val="00645D24"/>
    <w:rsid w:val="00646D5D"/>
    <w:rsid w:val="00653EC0"/>
    <w:rsid w:val="00654381"/>
    <w:rsid w:val="00656FE2"/>
    <w:rsid w:val="00660813"/>
    <w:rsid w:val="00664A05"/>
    <w:rsid w:val="00664AAF"/>
    <w:rsid w:val="00667A57"/>
    <w:rsid w:val="00670F41"/>
    <w:rsid w:val="00672D26"/>
    <w:rsid w:val="00673FC0"/>
    <w:rsid w:val="006742B2"/>
    <w:rsid w:val="006754B9"/>
    <w:rsid w:val="00675A25"/>
    <w:rsid w:val="00676C0E"/>
    <w:rsid w:val="006803D9"/>
    <w:rsid w:val="006811A2"/>
    <w:rsid w:val="006839AF"/>
    <w:rsid w:val="0068556F"/>
    <w:rsid w:val="00686739"/>
    <w:rsid w:val="00686E3A"/>
    <w:rsid w:val="00687899"/>
    <w:rsid w:val="00687B24"/>
    <w:rsid w:val="00687FD1"/>
    <w:rsid w:val="00691B5A"/>
    <w:rsid w:val="0069279D"/>
    <w:rsid w:val="0069374E"/>
    <w:rsid w:val="006943FD"/>
    <w:rsid w:val="0069457C"/>
    <w:rsid w:val="006A792D"/>
    <w:rsid w:val="006B0200"/>
    <w:rsid w:val="006B164D"/>
    <w:rsid w:val="006B359D"/>
    <w:rsid w:val="006B39BA"/>
    <w:rsid w:val="006B3AEB"/>
    <w:rsid w:val="006B441F"/>
    <w:rsid w:val="006B5802"/>
    <w:rsid w:val="006B7657"/>
    <w:rsid w:val="006C0A99"/>
    <w:rsid w:val="006C7262"/>
    <w:rsid w:val="006C7780"/>
    <w:rsid w:val="006D2748"/>
    <w:rsid w:val="006D551C"/>
    <w:rsid w:val="006D6528"/>
    <w:rsid w:val="006E6248"/>
    <w:rsid w:val="006F0E19"/>
    <w:rsid w:val="006F16CE"/>
    <w:rsid w:val="006F213C"/>
    <w:rsid w:val="006F22B8"/>
    <w:rsid w:val="006F4553"/>
    <w:rsid w:val="006F5181"/>
    <w:rsid w:val="006F56F5"/>
    <w:rsid w:val="006F757E"/>
    <w:rsid w:val="007001A8"/>
    <w:rsid w:val="00702980"/>
    <w:rsid w:val="00704EA8"/>
    <w:rsid w:val="00705C02"/>
    <w:rsid w:val="00706334"/>
    <w:rsid w:val="00706495"/>
    <w:rsid w:val="00706E05"/>
    <w:rsid w:val="007102EA"/>
    <w:rsid w:val="007103D2"/>
    <w:rsid w:val="00711549"/>
    <w:rsid w:val="007120F4"/>
    <w:rsid w:val="00713047"/>
    <w:rsid w:val="00717860"/>
    <w:rsid w:val="00721338"/>
    <w:rsid w:val="00722B12"/>
    <w:rsid w:val="007232C6"/>
    <w:rsid w:val="0072541D"/>
    <w:rsid w:val="0072558E"/>
    <w:rsid w:val="007262BD"/>
    <w:rsid w:val="00727696"/>
    <w:rsid w:val="00727DD7"/>
    <w:rsid w:val="00730B5D"/>
    <w:rsid w:val="00731157"/>
    <w:rsid w:val="007376A2"/>
    <w:rsid w:val="007379CF"/>
    <w:rsid w:val="00744FDF"/>
    <w:rsid w:val="00745D96"/>
    <w:rsid w:val="0074799F"/>
    <w:rsid w:val="00750DDE"/>
    <w:rsid w:val="007554E3"/>
    <w:rsid w:val="0075561A"/>
    <w:rsid w:val="007565E3"/>
    <w:rsid w:val="00756927"/>
    <w:rsid w:val="00757823"/>
    <w:rsid w:val="00757FD1"/>
    <w:rsid w:val="0076009A"/>
    <w:rsid w:val="00763AB3"/>
    <w:rsid w:val="00765367"/>
    <w:rsid w:val="0076690B"/>
    <w:rsid w:val="00770B1D"/>
    <w:rsid w:val="007718C6"/>
    <w:rsid w:val="007724E1"/>
    <w:rsid w:val="00774978"/>
    <w:rsid w:val="007751B6"/>
    <w:rsid w:val="00775A2F"/>
    <w:rsid w:val="0077676A"/>
    <w:rsid w:val="007774A0"/>
    <w:rsid w:val="0078086F"/>
    <w:rsid w:val="00780CDD"/>
    <w:rsid w:val="00782148"/>
    <w:rsid w:val="00783833"/>
    <w:rsid w:val="00783A12"/>
    <w:rsid w:val="00783CF0"/>
    <w:rsid w:val="00791658"/>
    <w:rsid w:val="007948DC"/>
    <w:rsid w:val="0079625C"/>
    <w:rsid w:val="007B0225"/>
    <w:rsid w:val="007B064E"/>
    <w:rsid w:val="007B1AEE"/>
    <w:rsid w:val="007B2451"/>
    <w:rsid w:val="007B32C4"/>
    <w:rsid w:val="007B54DC"/>
    <w:rsid w:val="007B5E6A"/>
    <w:rsid w:val="007B6CA7"/>
    <w:rsid w:val="007C0387"/>
    <w:rsid w:val="007C254C"/>
    <w:rsid w:val="007C297C"/>
    <w:rsid w:val="007C3C3B"/>
    <w:rsid w:val="007C40C4"/>
    <w:rsid w:val="007C4CC6"/>
    <w:rsid w:val="007C4D39"/>
    <w:rsid w:val="007C6E6C"/>
    <w:rsid w:val="007D0D9F"/>
    <w:rsid w:val="007D2457"/>
    <w:rsid w:val="007D27A6"/>
    <w:rsid w:val="007D3413"/>
    <w:rsid w:val="007D4265"/>
    <w:rsid w:val="007D495D"/>
    <w:rsid w:val="007D4FAD"/>
    <w:rsid w:val="007E2DEF"/>
    <w:rsid w:val="007F2238"/>
    <w:rsid w:val="007F4939"/>
    <w:rsid w:val="007F4A98"/>
    <w:rsid w:val="007F5C6A"/>
    <w:rsid w:val="007F6D9A"/>
    <w:rsid w:val="007F76E0"/>
    <w:rsid w:val="00800D38"/>
    <w:rsid w:val="00800E2D"/>
    <w:rsid w:val="008014AD"/>
    <w:rsid w:val="008033FD"/>
    <w:rsid w:val="00803E90"/>
    <w:rsid w:val="008040EF"/>
    <w:rsid w:val="00806A78"/>
    <w:rsid w:val="00806B4D"/>
    <w:rsid w:val="008100D6"/>
    <w:rsid w:val="00812DBD"/>
    <w:rsid w:val="00813E8B"/>
    <w:rsid w:val="0082196B"/>
    <w:rsid w:val="00823F6F"/>
    <w:rsid w:val="0083005A"/>
    <w:rsid w:val="00830434"/>
    <w:rsid w:val="008334CE"/>
    <w:rsid w:val="00833966"/>
    <w:rsid w:val="00841839"/>
    <w:rsid w:val="008423DE"/>
    <w:rsid w:val="008426F1"/>
    <w:rsid w:val="0084284D"/>
    <w:rsid w:val="00843FA8"/>
    <w:rsid w:val="00845ECB"/>
    <w:rsid w:val="00845F36"/>
    <w:rsid w:val="00850CB3"/>
    <w:rsid w:val="008515B9"/>
    <w:rsid w:val="00855456"/>
    <w:rsid w:val="00856FA0"/>
    <w:rsid w:val="00863845"/>
    <w:rsid w:val="008650D8"/>
    <w:rsid w:val="00866271"/>
    <w:rsid w:val="00866CB1"/>
    <w:rsid w:val="0087002F"/>
    <w:rsid w:val="008701D7"/>
    <w:rsid w:val="0087349B"/>
    <w:rsid w:val="008736EF"/>
    <w:rsid w:val="00873B74"/>
    <w:rsid w:val="008742A3"/>
    <w:rsid w:val="008742DE"/>
    <w:rsid w:val="00876790"/>
    <w:rsid w:val="00880649"/>
    <w:rsid w:val="008836CD"/>
    <w:rsid w:val="008852C2"/>
    <w:rsid w:val="008867EE"/>
    <w:rsid w:val="00891A61"/>
    <w:rsid w:val="00891CD8"/>
    <w:rsid w:val="00892B4F"/>
    <w:rsid w:val="008933AA"/>
    <w:rsid w:val="00893A4C"/>
    <w:rsid w:val="0089616C"/>
    <w:rsid w:val="00896674"/>
    <w:rsid w:val="00896C5E"/>
    <w:rsid w:val="008A0723"/>
    <w:rsid w:val="008A15E9"/>
    <w:rsid w:val="008A3FB3"/>
    <w:rsid w:val="008A579B"/>
    <w:rsid w:val="008A6009"/>
    <w:rsid w:val="008A719A"/>
    <w:rsid w:val="008B0ED0"/>
    <w:rsid w:val="008B2705"/>
    <w:rsid w:val="008B37E5"/>
    <w:rsid w:val="008B5A49"/>
    <w:rsid w:val="008B633E"/>
    <w:rsid w:val="008B78AB"/>
    <w:rsid w:val="008C0920"/>
    <w:rsid w:val="008C2B71"/>
    <w:rsid w:val="008C361A"/>
    <w:rsid w:val="008C38EF"/>
    <w:rsid w:val="008C3E7F"/>
    <w:rsid w:val="008C619F"/>
    <w:rsid w:val="008C64D8"/>
    <w:rsid w:val="008D27C4"/>
    <w:rsid w:val="008D28E2"/>
    <w:rsid w:val="008D2B24"/>
    <w:rsid w:val="008D3542"/>
    <w:rsid w:val="008D3CB9"/>
    <w:rsid w:val="008D4D3C"/>
    <w:rsid w:val="008D4EA0"/>
    <w:rsid w:val="008D5916"/>
    <w:rsid w:val="008D6033"/>
    <w:rsid w:val="008D7553"/>
    <w:rsid w:val="008E035A"/>
    <w:rsid w:val="008E1541"/>
    <w:rsid w:val="008E4C0D"/>
    <w:rsid w:val="008E5700"/>
    <w:rsid w:val="008E5773"/>
    <w:rsid w:val="008E776A"/>
    <w:rsid w:val="008E7BEB"/>
    <w:rsid w:val="008F3044"/>
    <w:rsid w:val="008F3BF8"/>
    <w:rsid w:val="008F5804"/>
    <w:rsid w:val="008F5F8A"/>
    <w:rsid w:val="00900279"/>
    <w:rsid w:val="00901D11"/>
    <w:rsid w:val="00903B8D"/>
    <w:rsid w:val="00904477"/>
    <w:rsid w:val="0090519B"/>
    <w:rsid w:val="00907597"/>
    <w:rsid w:val="00907ACF"/>
    <w:rsid w:val="00907C01"/>
    <w:rsid w:val="0091130E"/>
    <w:rsid w:val="0091150D"/>
    <w:rsid w:val="00916CA2"/>
    <w:rsid w:val="00917A8F"/>
    <w:rsid w:val="00921A68"/>
    <w:rsid w:val="00921C3E"/>
    <w:rsid w:val="0092357E"/>
    <w:rsid w:val="00925864"/>
    <w:rsid w:val="00926821"/>
    <w:rsid w:val="00933211"/>
    <w:rsid w:val="00936866"/>
    <w:rsid w:val="00940583"/>
    <w:rsid w:val="00941EAD"/>
    <w:rsid w:val="009436C6"/>
    <w:rsid w:val="00944C45"/>
    <w:rsid w:val="0094580D"/>
    <w:rsid w:val="00946265"/>
    <w:rsid w:val="009537A4"/>
    <w:rsid w:val="00955784"/>
    <w:rsid w:val="009601A9"/>
    <w:rsid w:val="0096681E"/>
    <w:rsid w:val="00966DBC"/>
    <w:rsid w:val="0096793B"/>
    <w:rsid w:val="00970675"/>
    <w:rsid w:val="00970F94"/>
    <w:rsid w:val="00971226"/>
    <w:rsid w:val="00974C39"/>
    <w:rsid w:val="009770DE"/>
    <w:rsid w:val="00981A6F"/>
    <w:rsid w:val="00983A00"/>
    <w:rsid w:val="00985D5A"/>
    <w:rsid w:val="009921CF"/>
    <w:rsid w:val="00993845"/>
    <w:rsid w:val="009953CF"/>
    <w:rsid w:val="00995D8E"/>
    <w:rsid w:val="00996C6B"/>
    <w:rsid w:val="0099758E"/>
    <w:rsid w:val="009A0D01"/>
    <w:rsid w:val="009A23C3"/>
    <w:rsid w:val="009A29E6"/>
    <w:rsid w:val="009A3316"/>
    <w:rsid w:val="009A4672"/>
    <w:rsid w:val="009B0DC6"/>
    <w:rsid w:val="009B1C85"/>
    <w:rsid w:val="009B2ADD"/>
    <w:rsid w:val="009B414C"/>
    <w:rsid w:val="009B51FF"/>
    <w:rsid w:val="009B651B"/>
    <w:rsid w:val="009C2453"/>
    <w:rsid w:val="009C6262"/>
    <w:rsid w:val="009C634F"/>
    <w:rsid w:val="009C683E"/>
    <w:rsid w:val="009C6D76"/>
    <w:rsid w:val="009D1651"/>
    <w:rsid w:val="009D19AF"/>
    <w:rsid w:val="009D455E"/>
    <w:rsid w:val="009D460A"/>
    <w:rsid w:val="009D57A6"/>
    <w:rsid w:val="009D5E50"/>
    <w:rsid w:val="009D73D6"/>
    <w:rsid w:val="009D751C"/>
    <w:rsid w:val="009E236D"/>
    <w:rsid w:val="009E3175"/>
    <w:rsid w:val="009E338B"/>
    <w:rsid w:val="009E5C2E"/>
    <w:rsid w:val="009F03FC"/>
    <w:rsid w:val="009F0E9D"/>
    <w:rsid w:val="009F1AAA"/>
    <w:rsid w:val="009F3451"/>
    <w:rsid w:val="009F7C21"/>
    <w:rsid w:val="00A011DD"/>
    <w:rsid w:val="00A027A4"/>
    <w:rsid w:val="00A04383"/>
    <w:rsid w:val="00A0504F"/>
    <w:rsid w:val="00A07E26"/>
    <w:rsid w:val="00A1043C"/>
    <w:rsid w:val="00A10F8E"/>
    <w:rsid w:val="00A124AB"/>
    <w:rsid w:val="00A1253B"/>
    <w:rsid w:val="00A12BA1"/>
    <w:rsid w:val="00A14847"/>
    <w:rsid w:val="00A14E06"/>
    <w:rsid w:val="00A15832"/>
    <w:rsid w:val="00A22E6F"/>
    <w:rsid w:val="00A2644D"/>
    <w:rsid w:val="00A30730"/>
    <w:rsid w:val="00A3276B"/>
    <w:rsid w:val="00A3655F"/>
    <w:rsid w:val="00A37289"/>
    <w:rsid w:val="00A4217E"/>
    <w:rsid w:val="00A42AB7"/>
    <w:rsid w:val="00A43DD6"/>
    <w:rsid w:val="00A45398"/>
    <w:rsid w:val="00A52141"/>
    <w:rsid w:val="00A5241D"/>
    <w:rsid w:val="00A55DFB"/>
    <w:rsid w:val="00A55EDC"/>
    <w:rsid w:val="00A5608A"/>
    <w:rsid w:val="00A72E6D"/>
    <w:rsid w:val="00A73895"/>
    <w:rsid w:val="00A77299"/>
    <w:rsid w:val="00A77451"/>
    <w:rsid w:val="00A83CD5"/>
    <w:rsid w:val="00A86524"/>
    <w:rsid w:val="00A87A2C"/>
    <w:rsid w:val="00A926D8"/>
    <w:rsid w:val="00A9457A"/>
    <w:rsid w:val="00A947B6"/>
    <w:rsid w:val="00A949F9"/>
    <w:rsid w:val="00A94CDF"/>
    <w:rsid w:val="00A95AD0"/>
    <w:rsid w:val="00A9670D"/>
    <w:rsid w:val="00AA0772"/>
    <w:rsid w:val="00AA46E1"/>
    <w:rsid w:val="00AA526F"/>
    <w:rsid w:val="00AA69C8"/>
    <w:rsid w:val="00AB042F"/>
    <w:rsid w:val="00AB2E4F"/>
    <w:rsid w:val="00AB38E7"/>
    <w:rsid w:val="00AB4A57"/>
    <w:rsid w:val="00AB5E88"/>
    <w:rsid w:val="00AB6A9B"/>
    <w:rsid w:val="00AC0006"/>
    <w:rsid w:val="00AC0262"/>
    <w:rsid w:val="00AC2C0D"/>
    <w:rsid w:val="00AC4772"/>
    <w:rsid w:val="00AC61D6"/>
    <w:rsid w:val="00AC798D"/>
    <w:rsid w:val="00AD0950"/>
    <w:rsid w:val="00AD10D0"/>
    <w:rsid w:val="00AD157A"/>
    <w:rsid w:val="00AD1CFF"/>
    <w:rsid w:val="00AD1F7F"/>
    <w:rsid w:val="00AD2A7B"/>
    <w:rsid w:val="00AD6ED4"/>
    <w:rsid w:val="00AD787B"/>
    <w:rsid w:val="00AD7A87"/>
    <w:rsid w:val="00AE34B8"/>
    <w:rsid w:val="00AE3765"/>
    <w:rsid w:val="00AE44CF"/>
    <w:rsid w:val="00AE60E4"/>
    <w:rsid w:val="00AF051F"/>
    <w:rsid w:val="00AF1714"/>
    <w:rsid w:val="00AF1E10"/>
    <w:rsid w:val="00AF1F6A"/>
    <w:rsid w:val="00AF3E7F"/>
    <w:rsid w:val="00AF4C24"/>
    <w:rsid w:val="00AF5CA8"/>
    <w:rsid w:val="00AF5EDD"/>
    <w:rsid w:val="00AF6364"/>
    <w:rsid w:val="00B0115F"/>
    <w:rsid w:val="00B04263"/>
    <w:rsid w:val="00B04618"/>
    <w:rsid w:val="00B04A92"/>
    <w:rsid w:val="00B04AE1"/>
    <w:rsid w:val="00B068D9"/>
    <w:rsid w:val="00B1379A"/>
    <w:rsid w:val="00B15D4E"/>
    <w:rsid w:val="00B17D99"/>
    <w:rsid w:val="00B242FD"/>
    <w:rsid w:val="00B25D12"/>
    <w:rsid w:val="00B26751"/>
    <w:rsid w:val="00B26DAC"/>
    <w:rsid w:val="00B332F7"/>
    <w:rsid w:val="00B33CEE"/>
    <w:rsid w:val="00B35260"/>
    <w:rsid w:val="00B406B7"/>
    <w:rsid w:val="00B41D2C"/>
    <w:rsid w:val="00B432D4"/>
    <w:rsid w:val="00B436FE"/>
    <w:rsid w:val="00B45E52"/>
    <w:rsid w:val="00B473BE"/>
    <w:rsid w:val="00B50114"/>
    <w:rsid w:val="00B50DD5"/>
    <w:rsid w:val="00B528ED"/>
    <w:rsid w:val="00B53BFB"/>
    <w:rsid w:val="00B561CC"/>
    <w:rsid w:val="00B57327"/>
    <w:rsid w:val="00B57B3A"/>
    <w:rsid w:val="00B62E7A"/>
    <w:rsid w:val="00B63C4E"/>
    <w:rsid w:val="00B644EA"/>
    <w:rsid w:val="00B64FFB"/>
    <w:rsid w:val="00B65726"/>
    <w:rsid w:val="00B65745"/>
    <w:rsid w:val="00B65E0B"/>
    <w:rsid w:val="00B65E43"/>
    <w:rsid w:val="00B67FFD"/>
    <w:rsid w:val="00B70CA9"/>
    <w:rsid w:val="00B71A69"/>
    <w:rsid w:val="00B73499"/>
    <w:rsid w:val="00B73AF7"/>
    <w:rsid w:val="00B752E6"/>
    <w:rsid w:val="00B75CCD"/>
    <w:rsid w:val="00B80D43"/>
    <w:rsid w:val="00B836C2"/>
    <w:rsid w:val="00B84232"/>
    <w:rsid w:val="00B84B69"/>
    <w:rsid w:val="00B85BF7"/>
    <w:rsid w:val="00B8723E"/>
    <w:rsid w:val="00B879A3"/>
    <w:rsid w:val="00B90138"/>
    <w:rsid w:val="00B93572"/>
    <w:rsid w:val="00B95E92"/>
    <w:rsid w:val="00B96DB9"/>
    <w:rsid w:val="00BA16BD"/>
    <w:rsid w:val="00BA256B"/>
    <w:rsid w:val="00BA3836"/>
    <w:rsid w:val="00BA396C"/>
    <w:rsid w:val="00BA4A0A"/>
    <w:rsid w:val="00BA5963"/>
    <w:rsid w:val="00BA7700"/>
    <w:rsid w:val="00BB062E"/>
    <w:rsid w:val="00BB125B"/>
    <w:rsid w:val="00BB19F7"/>
    <w:rsid w:val="00BB2660"/>
    <w:rsid w:val="00BB2E6D"/>
    <w:rsid w:val="00BB39DD"/>
    <w:rsid w:val="00BB548F"/>
    <w:rsid w:val="00BB7FD9"/>
    <w:rsid w:val="00BC05EF"/>
    <w:rsid w:val="00BC1A54"/>
    <w:rsid w:val="00BC59C7"/>
    <w:rsid w:val="00BD0018"/>
    <w:rsid w:val="00BD0933"/>
    <w:rsid w:val="00BD0C5D"/>
    <w:rsid w:val="00BD1B05"/>
    <w:rsid w:val="00BD1D2C"/>
    <w:rsid w:val="00BD2DE2"/>
    <w:rsid w:val="00BD500C"/>
    <w:rsid w:val="00BD5414"/>
    <w:rsid w:val="00BD5B3B"/>
    <w:rsid w:val="00BD62C9"/>
    <w:rsid w:val="00BD66A7"/>
    <w:rsid w:val="00BE28AD"/>
    <w:rsid w:val="00BE35AD"/>
    <w:rsid w:val="00BE739F"/>
    <w:rsid w:val="00BE7ED8"/>
    <w:rsid w:val="00BF008A"/>
    <w:rsid w:val="00BF012E"/>
    <w:rsid w:val="00BF10CF"/>
    <w:rsid w:val="00BF2E1C"/>
    <w:rsid w:val="00BF3F57"/>
    <w:rsid w:val="00BF3FAC"/>
    <w:rsid w:val="00BF62B8"/>
    <w:rsid w:val="00BF6FA0"/>
    <w:rsid w:val="00BF7948"/>
    <w:rsid w:val="00BF7C57"/>
    <w:rsid w:val="00C02F03"/>
    <w:rsid w:val="00C030FA"/>
    <w:rsid w:val="00C0345D"/>
    <w:rsid w:val="00C03F59"/>
    <w:rsid w:val="00C05659"/>
    <w:rsid w:val="00C0682C"/>
    <w:rsid w:val="00C107A9"/>
    <w:rsid w:val="00C11934"/>
    <w:rsid w:val="00C1287B"/>
    <w:rsid w:val="00C13C35"/>
    <w:rsid w:val="00C14000"/>
    <w:rsid w:val="00C14FDC"/>
    <w:rsid w:val="00C169DB"/>
    <w:rsid w:val="00C170A8"/>
    <w:rsid w:val="00C20701"/>
    <w:rsid w:val="00C2096D"/>
    <w:rsid w:val="00C20C23"/>
    <w:rsid w:val="00C22865"/>
    <w:rsid w:val="00C25BF2"/>
    <w:rsid w:val="00C26AB7"/>
    <w:rsid w:val="00C30C17"/>
    <w:rsid w:val="00C33441"/>
    <w:rsid w:val="00C33AEA"/>
    <w:rsid w:val="00C400B0"/>
    <w:rsid w:val="00C404FD"/>
    <w:rsid w:val="00C410BD"/>
    <w:rsid w:val="00C41734"/>
    <w:rsid w:val="00C446B7"/>
    <w:rsid w:val="00C46B96"/>
    <w:rsid w:val="00C46C95"/>
    <w:rsid w:val="00C502E7"/>
    <w:rsid w:val="00C52822"/>
    <w:rsid w:val="00C53B7A"/>
    <w:rsid w:val="00C57033"/>
    <w:rsid w:val="00C5763B"/>
    <w:rsid w:val="00C60DDC"/>
    <w:rsid w:val="00C61788"/>
    <w:rsid w:val="00C61E5F"/>
    <w:rsid w:val="00C70425"/>
    <w:rsid w:val="00C74D2F"/>
    <w:rsid w:val="00C74FB4"/>
    <w:rsid w:val="00C80238"/>
    <w:rsid w:val="00C8130E"/>
    <w:rsid w:val="00C83624"/>
    <w:rsid w:val="00C83A83"/>
    <w:rsid w:val="00C83CBA"/>
    <w:rsid w:val="00C84B92"/>
    <w:rsid w:val="00C85E7D"/>
    <w:rsid w:val="00C91369"/>
    <w:rsid w:val="00C94618"/>
    <w:rsid w:val="00C94A41"/>
    <w:rsid w:val="00C94DD4"/>
    <w:rsid w:val="00C9595D"/>
    <w:rsid w:val="00C97085"/>
    <w:rsid w:val="00CA0059"/>
    <w:rsid w:val="00CA29D3"/>
    <w:rsid w:val="00CA316B"/>
    <w:rsid w:val="00CA331E"/>
    <w:rsid w:val="00CA34F0"/>
    <w:rsid w:val="00CA5E41"/>
    <w:rsid w:val="00CB1D61"/>
    <w:rsid w:val="00CB2C6F"/>
    <w:rsid w:val="00CB485D"/>
    <w:rsid w:val="00CB53B1"/>
    <w:rsid w:val="00CC07C1"/>
    <w:rsid w:val="00CC09D1"/>
    <w:rsid w:val="00CC20AC"/>
    <w:rsid w:val="00CC3A5E"/>
    <w:rsid w:val="00CC4AAB"/>
    <w:rsid w:val="00CC6C6E"/>
    <w:rsid w:val="00CC7FF7"/>
    <w:rsid w:val="00CD0D6D"/>
    <w:rsid w:val="00CD0DC0"/>
    <w:rsid w:val="00CD11E1"/>
    <w:rsid w:val="00CD2340"/>
    <w:rsid w:val="00CD5E54"/>
    <w:rsid w:val="00CD6BD4"/>
    <w:rsid w:val="00CE5FD8"/>
    <w:rsid w:val="00CE709F"/>
    <w:rsid w:val="00CE78BD"/>
    <w:rsid w:val="00CE7B75"/>
    <w:rsid w:val="00CF1768"/>
    <w:rsid w:val="00D013F0"/>
    <w:rsid w:val="00D02888"/>
    <w:rsid w:val="00D0340E"/>
    <w:rsid w:val="00D0424B"/>
    <w:rsid w:val="00D064DB"/>
    <w:rsid w:val="00D07BF3"/>
    <w:rsid w:val="00D10368"/>
    <w:rsid w:val="00D1352F"/>
    <w:rsid w:val="00D15916"/>
    <w:rsid w:val="00D173BC"/>
    <w:rsid w:val="00D20BD6"/>
    <w:rsid w:val="00D22236"/>
    <w:rsid w:val="00D22C7D"/>
    <w:rsid w:val="00D23098"/>
    <w:rsid w:val="00D25DE3"/>
    <w:rsid w:val="00D319E3"/>
    <w:rsid w:val="00D31D86"/>
    <w:rsid w:val="00D35AAE"/>
    <w:rsid w:val="00D36B2A"/>
    <w:rsid w:val="00D401E4"/>
    <w:rsid w:val="00D424A2"/>
    <w:rsid w:val="00D42BDC"/>
    <w:rsid w:val="00D45C48"/>
    <w:rsid w:val="00D54FC1"/>
    <w:rsid w:val="00D55646"/>
    <w:rsid w:val="00D55BD7"/>
    <w:rsid w:val="00D57E7E"/>
    <w:rsid w:val="00D6005C"/>
    <w:rsid w:val="00D639A0"/>
    <w:rsid w:val="00D64886"/>
    <w:rsid w:val="00D655F0"/>
    <w:rsid w:val="00D6572E"/>
    <w:rsid w:val="00D706DB"/>
    <w:rsid w:val="00D70E16"/>
    <w:rsid w:val="00D7738C"/>
    <w:rsid w:val="00D82E79"/>
    <w:rsid w:val="00D83128"/>
    <w:rsid w:val="00D878A3"/>
    <w:rsid w:val="00D901C9"/>
    <w:rsid w:val="00D902C4"/>
    <w:rsid w:val="00D90BF1"/>
    <w:rsid w:val="00D91E28"/>
    <w:rsid w:val="00D92FAA"/>
    <w:rsid w:val="00D9435F"/>
    <w:rsid w:val="00D9538C"/>
    <w:rsid w:val="00D95FE8"/>
    <w:rsid w:val="00DA198C"/>
    <w:rsid w:val="00DA3517"/>
    <w:rsid w:val="00DA6E8B"/>
    <w:rsid w:val="00DB050B"/>
    <w:rsid w:val="00DB22B7"/>
    <w:rsid w:val="00DB358C"/>
    <w:rsid w:val="00DB6792"/>
    <w:rsid w:val="00DB67BB"/>
    <w:rsid w:val="00DB6838"/>
    <w:rsid w:val="00DC1055"/>
    <w:rsid w:val="00DC1D36"/>
    <w:rsid w:val="00DC3BF7"/>
    <w:rsid w:val="00DC5BD0"/>
    <w:rsid w:val="00DC75E8"/>
    <w:rsid w:val="00DC7C5B"/>
    <w:rsid w:val="00DD3537"/>
    <w:rsid w:val="00DD425B"/>
    <w:rsid w:val="00DD61AA"/>
    <w:rsid w:val="00DE1BE0"/>
    <w:rsid w:val="00DE2E0D"/>
    <w:rsid w:val="00DE34E1"/>
    <w:rsid w:val="00DE4CB0"/>
    <w:rsid w:val="00DE515B"/>
    <w:rsid w:val="00DE5ECF"/>
    <w:rsid w:val="00DF5E69"/>
    <w:rsid w:val="00DF60F2"/>
    <w:rsid w:val="00DF6B23"/>
    <w:rsid w:val="00DF6D3C"/>
    <w:rsid w:val="00E01F22"/>
    <w:rsid w:val="00E057F2"/>
    <w:rsid w:val="00E05AB6"/>
    <w:rsid w:val="00E06621"/>
    <w:rsid w:val="00E06FE7"/>
    <w:rsid w:val="00E10E58"/>
    <w:rsid w:val="00E11736"/>
    <w:rsid w:val="00E13728"/>
    <w:rsid w:val="00E14BBF"/>
    <w:rsid w:val="00E1645C"/>
    <w:rsid w:val="00E1755B"/>
    <w:rsid w:val="00E21C48"/>
    <w:rsid w:val="00E22C2D"/>
    <w:rsid w:val="00E234BD"/>
    <w:rsid w:val="00E23D57"/>
    <w:rsid w:val="00E24864"/>
    <w:rsid w:val="00E26088"/>
    <w:rsid w:val="00E27973"/>
    <w:rsid w:val="00E30E0B"/>
    <w:rsid w:val="00E32AC0"/>
    <w:rsid w:val="00E34C2B"/>
    <w:rsid w:val="00E34D82"/>
    <w:rsid w:val="00E359B3"/>
    <w:rsid w:val="00E3638C"/>
    <w:rsid w:val="00E3745C"/>
    <w:rsid w:val="00E42395"/>
    <w:rsid w:val="00E44185"/>
    <w:rsid w:val="00E468CA"/>
    <w:rsid w:val="00E508C7"/>
    <w:rsid w:val="00E521F4"/>
    <w:rsid w:val="00E52AEA"/>
    <w:rsid w:val="00E53B30"/>
    <w:rsid w:val="00E53FC9"/>
    <w:rsid w:val="00E55372"/>
    <w:rsid w:val="00E55C6A"/>
    <w:rsid w:val="00E62272"/>
    <w:rsid w:val="00E63192"/>
    <w:rsid w:val="00E638BC"/>
    <w:rsid w:val="00E63F77"/>
    <w:rsid w:val="00E659B3"/>
    <w:rsid w:val="00E70183"/>
    <w:rsid w:val="00E72770"/>
    <w:rsid w:val="00E72E13"/>
    <w:rsid w:val="00E7398A"/>
    <w:rsid w:val="00E76BCD"/>
    <w:rsid w:val="00E806CE"/>
    <w:rsid w:val="00E84CAA"/>
    <w:rsid w:val="00E91AF8"/>
    <w:rsid w:val="00E9344F"/>
    <w:rsid w:val="00E94202"/>
    <w:rsid w:val="00EA3535"/>
    <w:rsid w:val="00EA3E54"/>
    <w:rsid w:val="00EA48B4"/>
    <w:rsid w:val="00EA4A8F"/>
    <w:rsid w:val="00EA54F2"/>
    <w:rsid w:val="00EA6FEF"/>
    <w:rsid w:val="00EB60E1"/>
    <w:rsid w:val="00EB7CF8"/>
    <w:rsid w:val="00EC12B1"/>
    <w:rsid w:val="00EC23D7"/>
    <w:rsid w:val="00EC2FF5"/>
    <w:rsid w:val="00EC3A0F"/>
    <w:rsid w:val="00EC4C13"/>
    <w:rsid w:val="00EC760C"/>
    <w:rsid w:val="00EC7B3D"/>
    <w:rsid w:val="00ED0867"/>
    <w:rsid w:val="00ED1222"/>
    <w:rsid w:val="00ED177E"/>
    <w:rsid w:val="00ED2AC1"/>
    <w:rsid w:val="00ED2BA2"/>
    <w:rsid w:val="00ED3E74"/>
    <w:rsid w:val="00ED45C4"/>
    <w:rsid w:val="00ED4E18"/>
    <w:rsid w:val="00ED5BDC"/>
    <w:rsid w:val="00ED6678"/>
    <w:rsid w:val="00ED70DC"/>
    <w:rsid w:val="00EE3F88"/>
    <w:rsid w:val="00EE4F54"/>
    <w:rsid w:val="00EE51E9"/>
    <w:rsid w:val="00EE76EE"/>
    <w:rsid w:val="00EF0EFD"/>
    <w:rsid w:val="00EF2364"/>
    <w:rsid w:val="00EF263A"/>
    <w:rsid w:val="00EF2B46"/>
    <w:rsid w:val="00EF3CA7"/>
    <w:rsid w:val="00EF43C1"/>
    <w:rsid w:val="00EF7860"/>
    <w:rsid w:val="00F013EF"/>
    <w:rsid w:val="00F050FC"/>
    <w:rsid w:val="00F05285"/>
    <w:rsid w:val="00F070CF"/>
    <w:rsid w:val="00F07DC3"/>
    <w:rsid w:val="00F11288"/>
    <w:rsid w:val="00F114AF"/>
    <w:rsid w:val="00F117DC"/>
    <w:rsid w:val="00F11CAA"/>
    <w:rsid w:val="00F138AC"/>
    <w:rsid w:val="00F13C4F"/>
    <w:rsid w:val="00F1632B"/>
    <w:rsid w:val="00F16A62"/>
    <w:rsid w:val="00F17B0A"/>
    <w:rsid w:val="00F2016A"/>
    <w:rsid w:val="00F21FF2"/>
    <w:rsid w:val="00F23EE8"/>
    <w:rsid w:val="00F24548"/>
    <w:rsid w:val="00F2469F"/>
    <w:rsid w:val="00F24B41"/>
    <w:rsid w:val="00F30C33"/>
    <w:rsid w:val="00F31219"/>
    <w:rsid w:val="00F33646"/>
    <w:rsid w:val="00F33F3E"/>
    <w:rsid w:val="00F3558F"/>
    <w:rsid w:val="00F402A8"/>
    <w:rsid w:val="00F4060C"/>
    <w:rsid w:val="00F40FD6"/>
    <w:rsid w:val="00F41F28"/>
    <w:rsid w:val="00F42133"/>
    <w:rsid w:val="00F43F45"/>
    <w:rsid w:val="00F446BD"/>
    <w:rsid w:val="00F456A0"/>
    <w:rsid w:val="00F461B6"/>
    <w:rsid w:val="00F51E38"/>
    <w:rsid w:val="00F531F0"/>
    <w:rsid w:val="00F53DC5"/>
    <w:rsid w:val="00F55310"/>
    <w:rsid w:val="00F57E0A"/>
    <w:rsid w:val="00F62161"/>
    <w:rsid w:val="00F65EBF"/>
    <w:rsid w:val="00F66090"/>
    <w:rsid w:val="00F73A28"/>
    <w:rsid w:val="00F73A96"/>
    <w:rsid w:val="00F7422D"/>
    <w:rsid w:val="00F744C7"/>
    <w:rsid w:val="00F76054"/>
    <w:rsid w:val="00F770A3"/>
    <w:rsid w:val="00F777FE"/>
    <w:rsid w:val="00F825D1"/>
    <w:rsid w:val="00F83793"/>
    <w:rsid w:val="00F86AAD"/>
    <w:rsid w:val="00F86B55"/>
    <w:rsid w:val="00F92FD3"/>
    <w:rsid w:val="00F94D9E"/>
    <w:rsid w:val="00F96E62"/>
    <w:rsid w:val="00F96E84"/>
    <w:rsid w:val="00F971A1"/>
    <w:rsid w:val="00FA2E63"/>
    <w:rsid w:val="00FA3809"/>
    <w:rsid w:val="00FA3EE8"/>
    <w:rsid w:val="00FA50F1"/>
    <w:rsid w:val="00FA7DAA"/>
    <w:rsid w:val="00FB0666"/>
    <w:rsid w:val="00FB19BD"/>
    <w:rsid w:val="00FB2E77"/>
    <w:rsid w:val="00FB365E"/>
    <w:rsid w:val="00FB4D74"/>
    <w:rsid w:val="00FB6A9A"/>
    <w:rsid w:val="00FC0073"/>
    <w:rsid w:val="00FC29E1"/>
    <w:rsid w:val="00FC2FEE"/>
    <w:rsid w:val="00FC3122"/>
    <w:rsid w:val="00FC3AF1"/>
    <w:rsid w:val="00FC3C36"/>
    <w:rsid w:val="00FC657F"/>
    <w:rsid w:val="00FC688F"/>
    <w:rsid w:val="00FC77E5"/>
    <w:rsid w:val="00FC7D7E"/>
    <w:rsid w:val="00FD1EAA"/>
    <w:rsid w:val="00FD2628"/>
    <w:rsid w:val="00FD6FC8"/>
    <w:rsid w:val="00FD70D5"/>
    <w:rsid w:val="00FD7AEC"/>
    <w:rsid w:val="00FE018B"/>
    <w:rsid w:val="00FE0F28"/>
    <w:rsid w:val="00FE4220"/>
    <w:rsid w:val="00FE524E"/>
    <w:rsid w:val="00FE5882"/>
    <w:rsid w:val="00FE5F08"/>
    <w:rsid w:val="00FE6043"/>
    <w:rsid w:val="00FF0B91"/>
    <w:rsid w:val="00FF1F51"/>
    <w:rsid w:val="00FF22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86EBD"/>
  <w15:docId w15:val="{A8B08F47-42BF-492A-904B-CCEF8149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16124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5,Обычный (веб)1,Обычный (веб) Знак,Обычный (веб) Знак1,Обычный (веб) Знак Знак,webb"/>
    <w:basedOn w:val="Normal"/>
    <w:link w:val="NormalWebChar"/>
    <w:uiPriority w:val="99"/>
    <w:qFormat/>
    <w:rsid w:val="00F777FE"/>
    <w:pPr>
      <w:widowControl w:val="0"/>
      <w:suppressAutoHyphens/>
      <w:spacing w:before="280" w:after="115"/>
    </w:pPr>
    <w:rPr>
      <w:rFonts w:eastAsia="Lucida Sans Unicode" w:cs="Tahoma"/>
      <w:lang w:eastAsia="vi-VN" w:bidi="vi-VN"/>
    </w:rPr>
  </w:style>
  <w:style w:type="paragraph" w:customStyle="1" w:styleId="CharChar1">
    <w:name w:val="Char Char1"/>
    <w:basedOn w:val="Normal"/>
    <w:semiHidden/>
    <w:rsid w:val="00F777FE"/>
    <w:pPr>
      <w:spacing w:after="160" w:line="240" w:lineRule="exact"/>
    </w:pPr>
    <w:rPr>
      <w:rFonts w:ascii="Arial" w:hAnsi="Arial"/>
      <w:sz w:val="22"/>
      <w:szCs w:val="22"/>
    </w:rPr>
  </w:style>
  <w:style w:type="paragraph" w:customStyle="1" w:styleId="CharChar">
    <w:name w:val="Char Char"/>
    <w:basedOn w:val="Normal"/>
    <w:rsid w:val="00207F21"/>
    <w:pPr>
      <w:spacing w:after="160" w:line="240" w:lineRule="exact"/>
    </w:pPr>
    <w:rPr>
      <w:rFonts w:ascii="Arial" w:hAnsi="Arial"/>
      <w:sz w:val="22"/>
      <w:szCs w:val="22"/>
    </w:rPr>
  </w:style>
  <w:style w:type="character" w:customStyle="1" w:styleId="apple-converted-space">
    <w:name w:val="apple-converted-space"/>
    <w:basedOn w:val="DefaultParagraphFont"/>
    <w:rsid w:val="0037717D"/>
  </w:style>
  <w:style w:type="character" w:styleId="Hyperlink">
    <w:name w:val="Hyperlink"/>
    <w:uiPriority w:val="99"/>
    <w:rsid w:val="0037717D"/>
    <w:rPr>
      <w:color w:val="0000FF"/>
      <w:u w:val="single"/>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ootnote text, Car"/>
    <w:basedOn w:val="Normal"/>
    <w:link w:val="FootnoteTextChar"/>
    <w:uiPriority w:val="99"/>
    <w:qFormat/>
    <w:rsid w:val="004B0451"/>
    <w:rPr>
      <w:sz w:val="20"/>
      <w:szCs w:val="20"/>
    </w:rPr>
  </w:style>
  <w:style w:type="character" w:styleId="FootnoteReference">
    <w:name w:val="footnote reference"/>
    <w:uiPriority w:val="99"/>
    <w:rsid w:val="004B0451"/>
    <w:rPr>
      <w:vertAlign w:val="superscript"/>
    </w:rPr>
  </w:style>
  <w:style w:type="paragraph" w:styleId="BodyTextIndent">
    <w:name w:val="Body Text Indent"/>
    <w:basedOn w:val="Normal"/>
    <w:link w:val="BodyTextIndentChar"/>
    <w:rsid w:val="005848F1"/>
    <w:pPr>
      <w:ind w:left="720" w:firstLine="720"/>
      <w:jc w:val="both"/>
    </w:pPr>
    <w:rPr>
      <w:rFonts w:ascii=".VnTime" w:hAnsi=".VnTime"/>
      <w:sz w:val="28"/>
    </w:rPr>
  </w:style>
  <w:style w:type="paragraph" w:customStyle="1" w:styleId="CharCharCharCharCharChar">
    <w:name w:val="Char Char Char Char Char Char"/>
    <w:basedOn w:val="Normal"/>
    <w:semiHidden/>
    <w:rsid w:val="006F4553"/>
    <w:pPr>
      <w:spacing w:after="160" w:line="240" w:lineRule="exact"/>
    </w:pPr>
    <w:rPr>
      <w:rFonts w:ascii="Arial" w:hAnsi="Arial"/>
      <w:sz w:val="22"/>
      <w:szCs w:val="22"/>
    </w:rPr>
  </w:style>
  <w:style w:type="paragraph" w:styleId="Header">
    <w:name w:val="header"/>
    <w:basedOn w:val="Normal"/>
    <w:link w:val="HeaderChar"/>
    <w:uiPriority w:val="99"/>
    <w:rsid w:val="001347CF"/>
    <w:pPr>
      <w:tabs>
        <w:tab w:val="center" w:pos="4680"/>
        <w:tab w:val="right" w:pos="9360"/>
      </w:tabs>
    </w:pPr>
  </w:style>
  <w:style w:type="character" w:customStyle="1" w:styleId="HeaderChar">
    <w:name w:val="Header Char"/>
    <w:link w:val="Header"/>
    <w:uiPriority w:val="99"/>
    <w:rsid w:val="001347CF"/>
    <w:rPr>
      <w:sz w:val="24"/>
      <w:szCs w:val="24"/>
    </w:rPr>
  </w:style>
  <w:style w:type="paragraph" w:styleId="Footer">
    <w:name w:val="footer"/>
    <w:basedOn w:val="Normal"/>
    <w:link w:val="FooterChar"/>
    <w:uiPriority w:val="99"/>
    <w:rsid w:val="001347CF"/>
    <w:pPr>
      <w:tabs>
        <w:tab w:val="center" w:pos="4680"/>
        <w:tab w:val="right" w:pos="9360"/>
      </w:tabs>
    </w:pPr>
  </w:style>
  <w:style w:type="character" w:customStyle="1" w:styleId="FooterChar">
    <w:name w:val="Footer Char"/>
    <w:link w:val="Footer"/>
    <w:uiPriority w:val="99"/>
    <w:rsid w:val="001347CF"/>
    <w:rPr>
      <w:sz w:val="24"/>
      <w:szCs w:val="24"/>
    </w:rPr>
  </w:style>
  <w:style w:type="paragraph" w:styleId="EndnoteText">
    <w:name w:val="endnote text"/>
    <w:basedOn w:val="Normal"/>
    <w:link w:val="EndnoteTextChar"/>
    <w:rsid w:val="00656FE2"/>
    <w:rPr>
      <w:sz w:val="20"/>
      <w:szCs w:val="20"/>
    </w:rPr>
  </w:style>
  <w:style w:type="character" w:customStyle="1" w:styleId="EndnoteTextChar">
    <w:name w:val="Endnote Text Char"/>
    <w:basedOn w:val="DefaultParagraphFont"/>
    <w:link w:val="EndnoteText"/>
    <w:rsid w:val="00656FE2"/>
  </w:style>
  <w:style w:type="character" w:styleId="EndnoteReference">
    <w:name w:val="endnote reference"/>
    <w:rsid w:val="00656FE2"/>
    <w:rPr>
      <w:vertAlign w:val="superscript"/>
    </w:rPr>
  </w:style>
  <w:style w:type="character" w:customStyle="1" w:styleId="BodyTextIndentChar">
    <w:name w:val="Body Text Indent Char"/>
    <w:link w:val="BodyTextIndent"/>
    <w:rsid w:val="00E3745C"/>
    <w:rPr>
      <w:rFonts w:ascii=".VnTime" w:hAnsi=".VnTime"/>
      <w:sz w:val="28"/>
      <w:szCs w:val="24"/>
    </w:rPr>
  </w:style>
  <w:style w:type="paragraph" w:customStyle="1" w:styleId="CharChar1CharCharCharChar">
    <w:name w:val="Char Char1 Char Char Char Char"/>
    <w:basedOn w:val="Normal"/>
    <w:rsid w:val="002A73A4"/>
    <w:pPr>
      <w:pageBreakBefore/>
      <w:spacing w:before="100" w:beforeAutospacing="1" w:after="100" w:afterAutospacing="1"/>
      <w:jc w:val="both"/>
    </w:pPr>
    <w:rPr>
      <w:rFonts w:ascii="Tahoma" w:hAnsi="Tahoma"/>
      <w:sz w:val="20"/>
      <w:szCs w:val="20"/>
    </w:rPr>
  </w:style>
  <w:style w:type="character" w:styleId="PageNumber">
    <w:name w:val="page number"/>
    <w:basedOn w:val="DefaultParagraphFont"/>
    <w:rsid w:val="0037593E"/>
  </w:style>
  <w:style w:type="character" w:customStyle="1" w:styleId="Heading1Char">
    <w:name w:val="Heading 1 Char"/>
    <w:link w:val="Heading1"/>
    <w:uiPriority w:val="9"/>
    <w:rsid w:val="00161240"/>
    <w:rPr>
      <w:b/>
      <w:bCs/>
      <w:kern w:val="36"/>
      <w:sz w:val="48"/>
      <w:szCs w:val="48"/>
    </w:rPr>
  </w:style>
  <w:style w:type="character" w:styleId="Emphasis">
    <w:name w:val="Emphasis"/>
    <w:uiPriority w:val="20"/>
    <w:qFormat/>
    <w:rsid w:val="00161240"/>
    <w:rPr>
      <w:i/>
      <w:iCs/>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link w:val="FootnoteText"/>
    <w:uiPriority w:val="99"/>
    <w:qFormat/>
    <w:rsid w:val="00161240"/>
  </w:style>
  <w:style w:type="character" w:styleId="Strong">
    <w:name w:val="Strong"/>
    <w:uiPriority w:val="22"/>
    <w:qFormat/>
    <w:rsid w:val="00161240"/>
    <w:rPr>
      <w:b/>
      <w:bCs/>
    </w:rPr>
  </w:style>
  <w:style w:type="paragraph" w:customStyle="1" w:styleId="CharChar5">
    <w:name w:val="Char Char5"/>
    <w:basedOn w:val="Normal"/>
    <w:semiHidden/>
    <w:rsid w:val="00161240"/>
    <w:pPr>
      <w:spacing w:after="160" w:line="240" w:lineRule="exact"/>
    </w:pPr>
    <w:rPr>
      <w:rFonts w:ascii="Arial" w:hAnsi="Arial"/>
      <w:sz w:val="22"/>
      <w:szCs w:val="22"/>
    </w:rPr>
  </w:style>
  <w:style w:type="character" w:customStyle="1" w:styleId="fontstyle01">
    <w:name w:val="fontstyle01"/>
    <w:qFormat/>
    <w:rsid w:val="00C46B96"/>
    <w:rPr>
      <w:rFonts w:ascii="Times New Roman" w:hAnsi="Times New Roman" w:cs="Times New Roman" w:hint="default"/>
      <w:i/>
      <w:iCs/>
      <w:color w:val="000000"/>
      <w:sz w:val="28"/>
      <w:szCs w:val="28"/>
    </w:rPr>
  </w:style>
  <w:style w:type="character" w:customStyle="1" w:styleId="normal-h1">
    <w:name w:val="normal-h1"/>
    <w:rsid w:val="00CD0DC0"/>
    <w:rPr>
      <w:rFonts w:ascii="Times New Roman" w:hAnsi="Times New Roman" w:cs="Times New Roman" w:hint="default"/>
      <w:sz w:val="28"/>
      <w:szCs w:val="28"/>
    </w:rPr>
  </w:style>
  <w:style w:type="paragraph" w:styleId="BalloonText">
    <w:name w:val="Balloon Text"/>
    <w:basedOn w:val="Normal"/>
    <w:link w:val="BalloonTextChar"/>
    <w:rsid w:val="00970F94"/>
    <w:rPr>
      <w:rFonts w:ascii="Tahoma" w:hAnsi="Tahoma" w:cs="Tahoma"/>
      <w:sz w:val="16"/>
      <w:szCs w:val="16"/>
    </w:rPr>
  </w:style>
  <w:style w:type="character" w:customStyle="1" w:styleId="BalloonTextChar">
    <w:name w:val="Balloon Text Char"/>
    <w:link w:val="BalloonText"/>
    <w:rsid w:val="00970F94"/>
    <w:rPr>
      <w:rFonts w:ascii="Tahoma" w:hAnsi="Tahoma" w:cs="Tahoma"/>
      <w:sz w:val="16"/>
      <w:szCs w:val="16"/>
    </w:rPr>
  </w:style>
  <w:style w:type="character" w:customStyle="1" w:styleId="NormalWebChar">
    <w:name w:val="Normal (Web) Char"/>
    <w:aliases w:val=" Char Char Char Char,Char Char5 Char,Обычный (веб)1 Char,Обычный (веб) Знак Char,Обычный (веб) Знак1 Char,Обычный (веб) Знак Знак Char,webb Char"/>
    <w:link w:val="NormalWeb"/>
    <w:uiPriority w:val="99"/>
    <w:locked/>
    <w:rsid w:val="00FA3809"/>
    <w:rPr>
      <w:rFonts w:eastAsia="Lucida Sans Unicode" w:cs="Tahoma"/>
      <w:sz w:val="24"/>
      <w:szCs w:val="24"/>
      <w:lang w:eastAsia="vi-VN" w:bidi="vi-VN"/>
    </w:rPr>
  </w:style>
  <w:style w:type="paragraph" w:styleId="ListParagraph">
    <w:name w:val="List Paragraph"/>
    <w:basedOn w:val="Normal"/>
    <w:uiPriority w:val="34"/>
    <w:qFormat/>
    <w:rsid w:val="00FA3809"/>
    <w:pPr>
      <w:spacing w:after="200" w:line="276" w:lineRule="auto"/>
      <w:ind w:left="720"/>
      <w:contextualSpacing/>
    </w:pPr>
    <w:rPr>
      <w:rFonts w:eastAsia="Arial"/>
      <w:sz w:val="28"/>
      <w:lang w:val="vi-VN"/>
    </w:rPr>
  </w:style>
  <w:style w:type="character" w:customStyle="1" w:styleId="fontstyle21">
    <w:name w:val="fontstyle21"/>
    <w:rsid w:val="00FA3809"/>
    <w:rPr>
      <w:rFonts w:ascii="TimesNewRomanPSMT" w:hAnsi="TimesNewRomanPSMT" w:hint="default"/>
      <w:b w:val="0"/>
      <w:bCs w:val="0"/>
      <w:i w:val="0"/>
      <w:iCs w:val="0"/>
      <w:color w:val="000000"/>
      <w:sz w:val="28"/>
      <w:szCs w:val="28"/>
    </w:rPr>
  </w:style>
  <w:style w:type="paragraph" w:styleId="Revision">
    <w:name w:val="Revision"/>
    <w:hidden/>
    <w:uiPriority w:val="99"/>
    <w:semiHidden/>
    <w:rsid w:val="0079625C"/>
    <w:rPr>
      <w:sz w:val="24"/>
      <w:szCs w:val="24"/>
      <w:lang w:val="en-US" w:eastAsia="en-US"/>
    </w:rPr>
  </w:style>
  <w:style w:type="table" w:styleId="TableGrid">
    <w:name w:val="Table Grid"/>
    <w:basedOn w:val="TableNormal"/>
    <w:uiPriority w:val="39"/>
    <w:rsid w:val="00C6178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
    <w:name w:val="Noi dung"/>
    <w:basedOn w:val="Normal"/>
    <w:autoRedefine/>
    <w:qFormat/>
    <w:rsid w:val="00C61788"/>
    <w:pPr>
      <w:spacing w:before="60"/>
      <w:ind w:firstLine="567"/>
      <w:jc w:val="both"/>
    </w:pPr>
    <w:rPr>
      <w:rFonts w:eastAsia="Calibri"/>
      <w:b/>
      <w:sz w:val="28"/>
      <w:szCs w:val="28"/>
      <w:lang w:val="vi-VN" w:eastAsia="vi-VN"/>
    </w:rPr>
  </w:style>
  <w:style w:type="character" w:styleId="FollowedHyperlink">
    <w:name w:val="FollowedHyperlink"/>
    <w:basedOn w:val="DefaultParagraphFont"/>
    <w:uiPriority w:val="99"/>
    <w:unhideWhenUsed/>
    <w:rsid w:val="00C61788"/>
    <w:rPr>
      <w:color w:val="800080"/>
      <w:u w:val="single"/>
    </w:rPr>
  </w:style>
  <w:style w:type="paragraph" w:customStyle="1" w:styleId="msonormal0">
    <w:name w:val="msonormal"/>
    <w:basedOn w:val="Normal"/>
    <w:rsid w:val="00C61788"/>
    <w:pPr>
      <w:spacing w:before="100" w:beforeAutospacing="1" w:after="100" w:afterAutospacing="1"/>
    </w:pPr>
  </w:style>
  <w:style w:type="paragraph" w:customStyle="1" w:styleId="font5">
    <w:name w:val="font5"/>
    <w:basedOn w:val="Normal"/>
    <w:rsid w:val="00C61788"/>
    <w:pPr>
      <w:spacing w:before="100" w:beforeAutospacing="1" w:after="100" w:afterAutospacing="1"/>
    </w:pPr>
    <w:rPr>
      <w:color w:val="000000"/>
    </w:rPr>
  </w:style>
  <w:style w:type="paragraph" w:customStyle="1" w:styleId="font6">
    <w:name w:val="font6"/>
    <w:basedOn w:val="Normal"/>
    <w:rsid w:val="00C61788"/>
    <w:pPr>
      <w:spacing w:before="100" w:beforeAutospacing="1" w:after="100" w:afterAutospacing="1"/>
    </w:pPr>
    <w:rPr>
      <w:b/>
      <w:bCs/>
      <w:color w:val="000000"/>
    </w:rPr>
  </w:style>
  <w:style w:type="paragraph" w:customStyle="1" w:styleId="xl63">
    <w:name w:val="xl63"/>
    <w:basedOn w:val="Normal"/>
    <w:rsid w:val="00C61788"/>
    <w:pPr>
      <w:spacing w:before="100" w:beforeAutospacing="1" w:after="100" w:afterAutospacing="1"/>
    </w:pPr>
  </w:style>
  <w:style w:type="paragraph" w:customStyle="1" w:styleId="xl64">
    <w:name w:val="xl64"/>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Normal"/>
    <w:rsid w:val="00C61788"/>
    <w:pPr>
      <w:spacing w:before="100" w:beforeAutospacing="1" w:after="100" w:afterAutospacing="1"/>
    </w:pPr>
  </w:style>
  <w:style w:type="paragraph" w:customStyle="1" w:styleId="xl72">
    <w:name w:val="xl72"/>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C61788"/>
    <w:pPr>
      <w:spacing w:before="100" w:beforeAutospacing="1" w:after="100" w:afterAutospacing="1"/>
    </w:pPr>
    <w:rPr>
      <w:b/>
      <w:bCs/>
    </w:rPr>
  </w:style>
  <w:style w:type="paragraph" w:customStyle="1" w:styleId="xl80">
    <w:name w:val="xl80"/>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Normal"/>
    <w:rsid w:val="00C61788"/>
    <w:pPr>
      <w:spacing w:before="100" w:beforeAutospacing="1" w:after="100" w:afterAutospacing="1"/>
    </w:pPr>
    <w:rPr>
      <w:sz w:val="20"/>
      <w:szCs w:val="20"/>
    </w:rPr>
  </w:style>
  <w:style w:type="paragraph" w:customStyle="1" w:styleId="xl82">
    <w:name w:val="xl82"/>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Normal"/>
    <w:rsid w:val="00C61788"/>
    <w:pPr>
      <w:pBdr>
        <w:bottom w:val="single" w:sz="4" w:space="0" w:color="auto"/>
      </w:pBdr>
      <w:spacing w:before="100" w:beforeAutospacing="1" w:after="100" w:afterAutospacing="1"/>
    </w:pPr>
    <w:rPr>
      <w:i/>
      <w:iCs/>
    </w:rPr>
  </w:style>
  <w:style w:type="paragraph" w:customStyle="1" w:styleId="xl86">
    <w:name w:val="xl86"/>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7">
    <w:name w:val="xl87"/>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Normal"/>
    <w:rsid w:val="00C6178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C61788"/>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1">
    <w:name w:val="xl91"/>
    <w:basedOn w:val="Normal"/>
    <w:rsid w:val="00C61788"/>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4">
    <w:name w:val="xl94"/>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Normal"/>
    <w:rsid w:val="00C61788"/>
    <w:pPr>
      <w:spacing w:before="100" w:beforeAutospacing="1" w:after="100" w:afterAutospacing="1"/>
    </w:pPr>
    <w:rPr>
      <w:b/>
      <w:bCs/>
    </w:rPr>
  </w:style>
  <w:style w:type="paragraph" w:customStyle="1" w:styleId="xl97">
    <w:name w:val="xl97"/>
    <w:basedOn w:val="Normal"/>
    <w:rsid w:val="00C61788"/>
    <w:pPr>
      <w:spacing w:before="100" w:beforeAutospacing="1" w:after="100" w:afterAutospacing="1"/>
      <w:jc w:val="right"/>
      <w:textAlignment w:val="center"/>
    </w:pPr>
    <w:rPr>
      <w:b/>
      <w:bCs/>
    </w:rPr>
  </w:style>
  <w:style w:type="paragraph" w:customStyle="1" w:styleId="xl98">
    <w:name w:val="xl98"/>
    <w:basedOn w:val="Normal"/>
    <w:rsid w:val="00C6178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9">
    <w:name w:val="xl99"/>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1">
    <w:name w:val="xl101"/>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2">
    <w:name w:val="xl102"/>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3">
    <w:name w:val="xl103"/>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4">
    <w:name w:val="xl104"/>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6">
    <w:name w:val="xl106"/>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7">
    <w:name w:val="xl107"/>
    <w:basedOn w:val="Normal"/>
    <w:rsid w:val="00C617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Normal"/>
    <w:rsid w:val="00C61788"/>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09">
    <w:name w:val="xl109"/>
    <w:basedOn w:val="Normal"/>
    <w:rsid w:val="00C61788"/>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Normal"/>
    <w:rsid w:val="00C61788"/>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Normal"/>
    <w:rsid w:val="00C61788"/>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Normal"/>
    <w:rsid w:val="00C61788"/>
    <w:pPr>
      <w:spacing w:before="100" w:beforeAutospacing="1" w:after="100" w:afterAutospacing="1"/>
      <w:jc w:val="center"/>
    </w:pPr>
  </w:style>
  <w:style w:type="paragraph" w:customStyle="1" w:styleId="xl113">
    <w:name w:val="xl113"/>
    <w:basedOn w:val="Normal"/>
    <w:rsid w:val="00C61788"/>
    <w:pPr>
      <w:pBdr>
        <w:bottom w:val="single" w:sz="4" w:space="0" w:color="auto"/>
      </w:pBdr>
      <w:spacing w:before="100" w:beforeAutospacing="1" w:after="100" w:afterAutospacing="1"/>
      <w:jc w:val="center"/>
    </w:pPr>
    <w:rPr>
      <w:i/>
      <w:iCs/>
    </w:rPr>
  </w:style>
  <w:style w:type="paragraph" w:customStyle="1" w:styleId="xl114">
    <w:name w:val="xl114"/>
    <w:basedOn w:val="Normal"/>
    <w:rsid w:val="00C61788"/>
    <w:pPr>
      <w:pBdr>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Normal"/>
    <w:rsid w:val="00C6178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Normal"/>
    <w:rsid w:val="00C61788"/>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17">
    <w:name w:val="xl117"/>
    <w:basedOn w:val="Normal"/>
    <w:rsid w:val="00C61788"/>
    <w:pPr>
      <w:pBdr>
        <w:top w:val="single" w:sz="4" w:space="0" w:color="auto"/>
        <w:bottom w:val="single" w:sz="4" w:space="0" w:color="auto"/>
      </w:pBdr>
      <w:spacing w:before="100" w:beforeAutospacing="1" w:after="100" w:afterAutospacing="1"/>
      <w:textAlignment w:val="center"/>
    </w:pPr>
    <w:rPr>
      <w:b/>
      <w:bCs/>
    </w:rPr>
  </w:style>
  <w:style w:type="paragraph" w:customStyle="1" w:styleId="xl118">
    <w:name w:val="xl118"/>
    <w:basedOn w:val="Normal"/>
    <w:rsid w:val="00C61788"/>
    <w:pPr>
      <w:pBdr>
        <w:top w:val="single" w:sz="4" w:space="0" w:color="auto"/>
        <w:bottom w:val="single" w:sz="4" w:space="0" w:color="auto"/>
        <w:right w:val="single" w:sz="4" w:space="0" w:color="auto"/>
      </w:pBdr>
      <w:spacing w:before="100" w:beforeAutospacing="1" w:after="100" w:afterAutospacing="1"/>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522">
      <w:bodyDiv w:val="1"/>
      <w:marLeft w:val="0"/>
      <w:marRight w:val="0"/>
      <w:marTop w:val="0"/>
      <w:marBottom w:val="0"/>
      <w:divBdr>
        <w:top w:val="none" w:sz="0" w:space="0" w:color="auto"/>
        <w:left w:val="none" w:sz="0" w:space="0" w:color="auto"/>
        <w:bottom w:val="none" w:sz="0" w:space="0" w:color="auto"/>
        <w:right w:val="none" w:sz="0" w:space="0" w:color="auto"/>
      </w:divBdr>
    </w:div>
    <w:div w:id="59400834">
      <w:bodyDiv w:val="1"/>
      <w:marLeft w:val="0"/>
      <w:marRight w:val="0"/>
      <w:marTop w:val="0"/>
      <w:marBottom w:val="0"/>
      <w:divBdr>
        <w:top w:val="none" w:sz="0" w:space="0" w:color="auto"/>
        <w:left w:val="none" w:sz="0" w:space="0" w:color="auto"/>
        <w:bottom w:val="none" w:sz="0" w:space="0" w:color="auto"/>
        <w:right w:val="none" w:sz="0" w:space="0" w:color="auto"/>
      </w:divBdr>
    </w:div>
    <w:div w:id="89398417">
      <w:bodyDiv w:val="1"/>
      <w:marLeft w:val="0"/>
      <w:marRight w:val="0"/>
      <w:marTop w:val="0"/>
      <w:marBottom w:val="0"/>
      <w:divBdr>
        <w:top w:val="none" w:sz="0" w:space="0" w:color="auto"/>
        <w:left w:val="none" w:sz="0" w:space="0" w:color="auto"/>
        <w:bottom w:val="none" w:sz="0" w:space="0" w:color="auto"/>
        <w:right w:val="none" w:sz="0" w:space="0" w:color="auto"/>
      </w:divBdr>
    </w:div>
    <w:div w:id="110246179">
      <w:bodyDiv w:val="1"/>
      <w:marLeft w:val="0"/>
      <w:marRight w:val="0"/>
      <w:marTop w:val="0"/>
      <w:marBottom w:val="0"/>
      <w:divBdr>
        <w:top w:val="none" w:sz="0" w:space="0" w:color="auto"/>
        <w:left w:val="none" w:sz="0" w:space="0" w:color="auto"/>
        <w:bottom w:val="none" w:sz="0" w:space="0" w:color="auto"/>
        <w:right w:val="none" w:sz="0" w:space="0" w:color="auto"/>
      </w:divBdr>
    </w:div>
    <w:div w:id="162278766">
      <w:bodyDiv w:val="1"/>
      <w:marLeft w:val="0"/>
      <w:marRight w:val="0"/>
      <w:marTop w:val="0"/>
      <w:marBottom w:val="0"/>
      <w:divBdr>
        <w:top w:val="none" w:sz="0" w:space="0" w:color="auto"/>
        <w:left w:val="none" w:sz="0" w:space="0" w:color="auto"/>
        <w:bottom w:val="none" w:sz="0" w:space="0" w:color="auto"/>
        <w:right w:val="none" w:sz="0" w:space="0" w:color="auto"/>
      </w:divBdr>
    </w:div>
    <w:div w:id="177696942">
      <w:bodyDiv w:val="1"/>
      <w:marLeft w:val="0"/>
      <w:marRight w:val="0"/>
      <w:marTop w:val="0"/>
      <w:marBottom w:val="0"/>
      <w:divBdr>
        <w:top w:val="none" w:sz="0" w:space="0" w:color="auto"/>
        <w:left w:val="none" w:sz="0" w:space="0" w:color="auto"/>
        <w:bottom w:val="none" w:sz="0" w:space="0" w:color="auto"/>
        <w:right w:val="none" w:sz="0" w:space="0" w:color="auto"/>
      </w:divBdr>
    </w:div>
    <w:div w:id="183791222">
      <w:bodyDiv w:val="1"/>
      <w:marLeft w:val="0"/>
      <w:marRight w:val="0"/>
      <w:marTop w:val="0"/>
      <w:marBottom w:val="0"/>
      <w:divBdr>
        <w:top w:val="none" w:sz="0" w:space="0" w:color="auto"/>
        <w:left w:val="none" w:sz="0" w:space="0" w:color="auto"/>
        <w:bottom w:val="none" w:sz="0" w:space="0" w:color="auto"/>
        <w:right w:val="none" w:sz="0" w:space="0" w:color="auto"/>
      </w:divBdr>
    </w:div>
    <w:div w:id="265886840">
      <w:bodyDiv w:val="1"/>
      <w:marLeft w:val="0"/>
      <w:marRight w:val="0"/>
      <w:marTop w:val="0"/>
      <w:marBottom w:val="0"/>
      <w:divBdr>
        <w:top w:val="none" w:sz="0" w:space="0" w:color="auto"/>
        <w:left w:val="none" w:sz="0" w:space="0" w:color="auto"/>
        <w:bottom w:val="none" w:sz="0" w:space="0" w:color="auto"/>
        <w:right w:val="none" w:sz="0" w:space="0" w:color="auto"/>
      </w:divBdr>
    </w:div>
    <w:div w:id="304092083">
      <w:bodyDiv w:val="1"/>
      <w:marLeft w:val="0"/>
      <w:marRight w:val="0"/>
      <w:marTop w:val="0"/>
      <w:marBottom w:val="0"/>
      <w:divBdr>
        <w:top w:val="none" w:sz="0" w:space="0" w:color="auto"/>
        <w:left w:val="none" w:sz="0" w:space="0" w:color="auto"/>
        <w:bottom w:val="none" w:sz="0" w:space="0" w:color="auto"/>
        <w:right w:val="none" w:sz="0" w:space="0" w:color="auto"/>
      </w:divBdr>
    </w:div>
    <w:div w:id="386612988">
      <w:bodyDiv w:val="1"/>
      <w:marLeft w:val="0"/>
      <w:marRight w:val="0"/>
      <w:marTop w:val="0"/>
      <w:marBottom w:val="0"/>
      <w:divBdr>
        <w:top w:val="none" w:sz="0" w:space="0" w:color="auto"/>
        <w:left w:val="none" w:sz="0" w:space="0" w:color="auto"/>
        <w:bottom w:val="none" w:sz="0" w:space="0" w:color="auto"/>
        <w:right w:val="none" w:sz="0" w:space="0" w:color="auto"/>
      </w:divBdr>
    </w:div>
    <w:div w:id="386613596">
      <w:bodyDiv w:val="1"/>
      <w:marLeft w:val="0"/>
      <w:marRight w:val="0"/>
      <w:marTop w:val="0"/>
      <w:marBottom w:val="0"/>
      <w:divBdr>
        <w:top w:val="none" w:sz="0" w:space="0" w:color="auto"/>
        <w:left w:val="none" w:sz="0" w:space="0" w:color="auto"/>
        <w:bottom w:val="none" w:sz="0" w:space="0" w:color="auto"/>
        <w:right w:val="none" w:sz="0" w:space="0" w:color="auto"/>
      </w:divBdr>
    </w:div>
    <w:div w:id="487329960">
      <w:bodyDiv w:val="1"/>
      <w:marLeft w:val="0"/>
      <w:marRight w:val="0"/>
      <w:marTop w:val="0"/>
      <w:marBottom w:val="0"/>
      <w:divBdr>
        <w:top w:val="none" w:sz="0" w:space="0" w:color="auto"/>
        <w:left w:val="none" w:sz="0" w:space="0" w:color="auto"/>
        <w:bottom w:val="none" w:sz="0" w:space="0" w:color="auto"/>
        <w:right w:val="none" w:sz="0" w:space="0" w:color="auto"/>
      </w:divBdr>
    </w:div>
    <w:div w:id="515772068">
      <w:bodyDiv w:val="1"/>
      <w:marLeft w:val="0"/>
      <w:marRight w:val="0"/>
      <w:marTop w:val="0"/>
      <w:marBottom w:val="0"/>
      <w:divBdr>
        <w:top w:val="none" w:sz="0" w:space="0" w:color="auto"/>
        <w:left w:val="none" w:sz="0" w:space="0" w:color="auto"/>
        <w:bottom w:val="none" w:sz="0" w:space="0" w:color="auto"/>
        <w:right w:val="none" w:sz="0" w:space="0" w:color="auto"/>
      </w:divBdr>
    </w:div>
    <w:div w:id="542718036">
      <w:bodyDiv w:val="1"/>
      <w:marLeft w:val="0"/>
      <w:marRight w:val="0"/>
      <w:marTop w:val="0"/>
      <w:marBottom w:val="0"/>
      <w:divBdr>
        <w:top w:val="none" w:sz="0" w:space="0" w:color="auto"/>
        <w:left w:val="none" w:sz="0" w:space="0" w:color="auto"/>
        <w:bottom w:val="none" w:sz="0" w:space="0" w:color="auto"/>
        <w:right w:val="none" w:sz="0" w:space="0" w:color="auto"/>
      </w:divBdr>
    </w:div>
    <w:div w:id="568001870">
      <w:bodyDiv w:val="1"/>
      <w:marLeft w:val="0"/>
      <w:marRight w:val="0"/>
      <w:marTop w:val="0"/>
      <w:marBottom w:val="0"/>
      <w:divBdr>
        <w:top w:val="none" w:sz="0" w:space="0" w:color="auto"/>
        <w:left w:val="none" w:sz="0" w:space="0" w:color="auto"/>
        <w:bottom w:val="none" w:sz="0" w:space="0" w:color="auto"/>
        <w:right w:val="none" w:sz="0" w:space="0" w:color="auto"/>
      </w:divBdr>
    </w:div>
    <w:div w:id="573977793">
      <w:bodyDiv w:val="1"/>
      <w:marLeft w:val="0"/>
      <w:marRight w:val="0"/>
      <w:marTop w:val="0"/>
      <w:marBottom w:val="0"/>
      <w:divBdr>
        <w:top w:val="none" w:sz="0" w:space="0" w:color="auto"/>
        <w:left w:val="none" w:sz="0" w:space="0" w:color="auto"/>
        <w:bottom w:val="none" w:sz="0" w:space="0" w:color="auto"/>
        <w:right w:val="none" w:sz="0" w:space="0" w:color="auto"/>
      </w:divBdr>
    </w:div>
    <w:div w:id="601955702">
      <w:bodyDiv w:val="1"/>
      <w:marLeft w:val="0"/>
      <w:marRight w:val="0"/>
      <w:marTop w:val="0"/>
      <w:marBottom w:val="0"/>
      <w:divBdr>
        <w:top w:val="none" w:sz="0" w:space="0" w:color="auto"/>
        <w:left w:val="none" w:sz="0" w:space="0" w:color="auto"/>
        <w:bottom w:val="none" w:sz="0" w:space="0" w:color="auto"/>
        <w:right w:val="none" w:sz="0" w:space="0" w:color="auto"/>
      </w:divBdr>
    </w:div>
    <w:div w:id="649021295">
      <w:bodyDiv w:val="1"/>
      <w:marLeft w:val="0"/>
      <w:marRight w:val="0"/>
      <w:marTop w:val="0"/>
      <w:marBottom w:val="0"/>
      <w:divBdr>
        <w:top w:val="none" w:sz="0" w:space="0" w:color="auto"/>
        <w:left w:val="none" w:sz="0" w:space="0" w:color="auto"/>
        <w:bottom w:val="none" w:sz="0" w:space="0" w:color="auto"/>
        <w:right w:val="none" w:sz="0" w:space="0" w:color="auto"/>
      </w:divBdr>
    </w:div>
    <w:div w:id="651525616">
      <w:bodyDiv w:val="1"/>
      <w:marLeft w:val="0"/>
      <w:marRight w:val="0"/>
      <w:marTop w:val="0"/>
      <w:marBottom w:val="0"/>
      <w:divBdr>
        <w:top w:val="none" w:sz="0" w:space="0" w:color="auto"/>
        <w:left w:val="none" w:sz="0" w:space="0" w:color="auto"/>
        <w:bottom w:val="none" w:sz="0" w:space="0" w:color="auto"/>
        <w:right w:val="none" w:sz="0" w:space="0" w:color="auto"/>
      </w:divBdr>
    </w:div>
    <w:div w:id="698242865">
      <w:bodyDiv w:val="1"/>
      <w:marLeft w:val="0"/>
      <w:marRight w:val="0"/>
      <w:marTop w:val="0"/>
      <w:marBottom w:val="0"/>
      <w:divBdr>
        <w:top w:val="none" w:sz="0" w:space="0" w:color="auto"/>
        <w:left w:val="none" w:sz="0" w:space="0" w:color="auto"/>
        <w:bottom w:val="none" w:sz="0" w:space="0" w:color="auto"/>
        <w:right w:val="none" w:sz="0" w:space="0" w:color="auto"/>
      </w:divBdr>
    </w:div>
    <w:div w:id="735935467">
      <w:bodyDiv w:val="1"/>
      <w:marLeft w:val="0"/>
      <w:marRight w:val="0"/>
      <w:marTop w:val="0"/>
      <w:marBottom w:val="0"/>
      <w:divBdr>
        <w:top w:val="none" w:sz="0" w:space="0" w:color="auto"/>
        <w:left w:val="none" w:sz="0" w:space="0" w:color="auto"/>
        <w:bottom w:val="none" w:sz="0" w:space="0" w:color="auto"/>
        <w:right w:val="none" w:sz="0" w:space="0" w:color="auto"/>
      </w:divBdr>
    </w:div>
    <w:div w:id="799037066">
      <w:bodyDiv w:val="1"/>
      <w:marLeft w:val="0"/>
      <w:marRight w:val="0"/>
      <w:marTop w:val="0"/>
      <w:marBottom w:val="0"/>
      <w:divBdr>
        <w:top w:val="none" w:sz="0" w:space="0" w:color="auto"/>
        <w:left w:val="none" w:sz="0" w:space="0" w:color="auto"/>
        <w:bottom w:val="none" w:sz="0" w:space="0" w:color="auto"/>
        <w:right w:val="none" w:sz="0" w:space="0" w:color="auto"/>
      </w:divBdr>
    </w:div>
    <w:div w:id="834419241">
      <w:bodyDiv w:val="1"/>
      <w:marLeft w:val="0"/>
      <w:marRight w:val="0"/>
      <w:marTop w:val="0"/>
      <w:marBottom w:val="0"/>
      <w:divBdr>
        <w:top w:val="none" w:sz="0" w:space="0" w:color="auto"/>
        <w:left w:val="none" w:sz="0" w:space="0" w:color="auto"/>
        <w:bottom w:val="none" w:sz="0" w:space="0" w:color="auto"/>
        <w:right w:val="none" w:sz="0" w:space="0" w:color="auto"/>
      </w:divBdr>
    </w:div>
    <w:div w:id="856694718">
      <w:bodyDiv w:val="1"/>
      <w:marLeft w:val="0"/>
      <w:marRight w:val="0"/>
      <w:marTop w:val="0"/>
      <w:marBottom w:val="0"/>
      <w:divBdr>
        <w:top w:val="none" w:sz="0" w:space="0" w:color="auto"/>
        <w:left w:val="none" w:sz="0" w:space="0" w:color="auto"/>
        <w:bottom w:val="none" w:sz="0" w:space="0" w:color="auto"/>
        <w:right w:val="none" w:sz="0" w:space="0" w:color="auto"/>
      </w:divBdr>
    </w:div>
    <w:div w:id="868185610">
      <w:bodyDiv w:val="1"/>
      <w:marLeft w:val="0"/>
      <w:marRight w:val="0"/>
      <w:marTop w:val="0"/>
      <w:marBottom w:val="0"/>
      <w:divBdr>
        <w:top w:val="none" w:sz="0" w:space="0" w:color="auto"/>
        <w:left w:val="none" w:sz="0" w:space="0" w:color="auto"/>
        <w:bottom w:val="none" w:sz="0" w:space="0" w:color="auto"/>
        <w:right w:val="none" w:sz="0" w:space="0" w:color="auto"/>
      </w:divBdr>
    </w:div>
    <w:div w:id="875849619">
      <w:bodyDiv w:val="1"/>
      <w:marLeft w:val="0"/>
      <w:marRight w:val="0"/>
      <w:marTop w:val="0"/>
      <w:marBottom w:val="0"/>
      <w:divBdr>
        <w:top w:val="none" w:sz="0" w:space="0" w:color="auto"/>
        <w:left w:val="none" w:sz="0" w:space="0" w:color="auto"/>
        <w:bottom w:val="none" w:sz="0" w:space="0" w:color="auto"/>
        <w:right w:val="none" w:sz="0" w:space="0" w:color="auto"/>
      </w:divBdr>
    </w:div>
    <w:div w:id="917053107">
      <w:bodyDiv w:val="1"/>
      <w:marLeft w:val="0"/>
      <w:marRight w:val="0"/>
      <w:marTop w:val="0"/>
      <w:marBottom w:val="0"/>
      <w:divBdr>
        <w:top w:val="none" w:sz="0" w:space="0" w:color="auto"/>
        <w:left w:val="none" w:sz="0" w:space="0" w:color="auto"/>
        <w:bottom w:val="none" w:sz="0" w:space="0" w:color="auto"/>
        <w:right w:val="none" w:sz="0" w:space="0" w:color="auto"/>
      </w:divBdr>
    </w:div>
    <w:div w:id="980889380">
      <w:bodyDiv w:val="1"/>
      <w:marLeft w:val="0"/>
      <w:marRight w:val="0"/>
      <w:marTop w:val="0"/>
      <w:marBottom w:val="0"/>
      <w:divBdr>
        <w:top w:val="none" w:sz="0" w:space="0" w:color="auto"/>
        <w:left w:val="none" w:sz="0" w:space="0" w:color="auto"/>
        <w:bottom w:val="none" w:sz="0" w:space="0" w:color="auto"/>
        <w:right w:val="none" w:sz="0" w:space="0" w:color="auto"/>
      </w:divBdr>
    </w:div>
    <w:div w:id="1051729841">
      <w:bodyDiv w:val="1"/>
      <w:marLeft w:val="0"/>
      <w:marRight w:val="0"/>
      <w:marTop w:val="0"/>
      <w:marBottom w:val="0"/>
      <w:divBdr>
        <w:top w:val="none" w:sz="0" w:space="0" w:color="auto"/>
        <w:left w:val="none" w:sz="0" w:space="0" w:color="auto"/>
        <w:bottom w:val="none" w:sz="0" w:space="0" w:color="auto"/>
        <w:right w:val="none" w:sz="0" w:space="0" w:color="auto"/>
      </w:divBdr>
    </w:div>
    <w:div w:id="1219318099">
      <w:bodyDiv w:val="1"/>
      <w:marLeft w:val="0"/>
      <w:marRight w:val="0"/>
      <w:marTop w:val="0"/>
      <w:marBottom w:val="0"/>
      <w:divBdr>
        <w:top w:val="none" w:sz="0" w:space="0" w:color="auto"/>
        <w:left w:val="none" w:sz="0" w:space="0" w:color="auto"/>
        <w:bottom w:val="none" w:sz="0" w:space="0" w:color="auto"/>
        <w:right w:val="none" w:sz="0" w:space="0" w:color="auto"/>
      </w:divBdr>
    </w:div>
    <w:div w:id="1369329554">
      <w:bodyDiv w:val="1"/>
      <w:marLeft w:val="0"/>
      <w:marRight w:val="0"/>
      <w:marTop w:val="0"/>
      <w:marBottom w:val="0"/>
      <w:divBdr>
        <w:top w:val="none" w:sz="0" w:space="0" w:color="auto"/>
        <w:left w:val="none" w:sz="0" w:space="0" w:color="auto"/>
        <w:bottom w:val="none" w:sz="0" w:space="0" w:color="auto"/>
        <w:right w:val="none" w:sz="0" w:space="0" w:color="auto"/>
      </w:divBdr>
    </w:div>
    <w:div w:id="1482694976">
      <w:bodyDiv w:val="1"/>
      <w:marLeft w:val="0"/>
      <w:marRight w:val="0"/>
      <w:marTop w:val="0"/>
      <w:marBottom w:val="0"/>
      <w:divBdr>
        <w:top w:val="none" w:sz="0" w:space="0" w:color="auto"/>
        <w:left w:val="none" w:sz="0" w:space="0" w:color="auto"/>
        <w:bottom w:val="none" w:sz="0" w:space="0" w:color="auto"/>
        <w:right w:val="none" w:sz="0" w:space="0" w:color="auto"/>
      </w:divBdr>
    </w:div>
    <w:div w:id="1677001079">
      <w:bodyDiv w:val="1"/>
      <w:marLeft w:val="0"/>
      <w:marRight w:val="0"/>
      <w:marTop w:val="0"/>
      <w:marBottom w:val="0"/>
      <w:divBdr>
        <w:top w:val="none" w:sz="0" w:space="0" w:color="auto"/>
        <w:left w:val="none" w:sz="0" w:space="0" w:color="auto"/>
        <w:bottom w:val="none" w:sz="0" w:space="0" w:color="auto"/>
        <w:right w:val="none" w:sz="0" w:space="0" w:color="auto"/>
      </w:divBdr>
    </w:div>
    <w:div w:id="1690325853">
      <w:bodyDiv w:val="1"/>
      <w:marLeft w:val="0"/>
      <w:marRight w:val="0"/>
      <w:marTop w:val="0"/>
      <w:marBottom w:val="0"/>
      <w:divBdr>
        <w:top w:val="none" w:sz="0" w:space="0" w:color="auto"/>
        <w:left w:val="none" w:sz="0" w:space="0" w:color="auto"/>
        <w:bottom w:val="none" w:sz="0" w:space="0" w:color="auto"/>
        <w:right w:val="none" w:sz="0" w:space="0" w:color="auto"/>
      </w:divBdr>
    </w:div>
    <w:div w:id="1742486473">
      <w:bodyDiv w:val="1"/>
      <w:marLeft w:val="0"/>
      <w:marRight w:val="0"/>
      <w:marTop w:val="0"/>
      <w:marBottom w:val="0"/>
      <w:divBdr>
        <w:top w:val="none" w:sz="0" w:space="0" w:color="auto"/>
        <w:left w:val="none" w:sz="0" w:space="0" w:color="auto"/>
        <w:bottom w:val="none" w:sz="0" w:space="0" w:color="auto"/>
        <w:right w:val="none" w:sz="0" w:space="0" w:color="auto"/>
      </w:divBdr>
    </w:div>
    <w:div w:id="1767190064">
      <w:bodyDiv w:val="1"/>
      <w:marLeft w:val="0"/>
      <w:marRight w:val="0"/>
      <w:marTop w:val="0"/>
      <w:marBottom w:val="0"/>
      <w:divBdr>
        <w:top w:val="none" w:sz="0" w:space="0" w:color="auto"/>
        <w:left w:val="none" w:sz="0" w:space="0" w:color="auto"/>
        <w:bottom w:val="none" w:sz="0" w:space="0" w:color="auto"/>
        <w:right w:val="none" w:sz="0" w:space="0" w:color="auto"/>
      </w:divBdr>
    </w:div>
    <w:div w:id="1837457035">
      <w:bodyDiv w:val="1"/>
      <w:marLeft w:val="0"/>
      <w:marRight w:val="0"/>
      <w:marTop w:val="0"/>
      <w:marBottom w:val="0"/>
      <w:divBdr>
        <w:top w:val="none" w:sz="0" w:space="0" w:color="auto"/>
        <w:left w:val="none" w:sz="0" w:space="0" w:color="auto"/>
        <w:bottom w:val="none" w:sz="0" w:space="0" w:color="auto"/>
        <w:right w:val="none" w:sz="0" w:space="0" w:color="auto"/>
      </w:divBdr>
    </w:div>
    <w:div w:id="1840778634">
      <w:bodyDiv w:val="1"/>
      <w:marLeft w:val="0"/>
      <w:marRight w:val="0"/>
      <w:marTop w:val="0"/>
      <w:marBottom w:val="0"/>
      <w:divBdr>
        <w:top w:val="none" w:sz="0" w:space="0" w:color="auto"/>
        <w:left w:val="none" w:sz="0" w:space="0" w:color="auto"/>
        <w:bottom w:val="none" w:sz="0" w:space="0" w:color="auto"/>
        <w:right w:val="none" w:sz="0" w:space="0" w:color="auto"/>
      </w:divBdr>
    </w:div>
    <w:div w:id="1933539223">
      <w:bodyDiv w:val="1"/>
      <w:marLeft w:val="0"/>
      <w:marRight w:val="0"/>
      <w:marTop w:val="0"/>
      <w:marBottom w:val="0"/>
      <w:divBdr>
        <w:top w:val="none" w:sz="0" w:space="0" w:color="auto"/>
        <w:left w:val="none" w:sz="0" w:space="0" w:color="auto"/>
        <w:bottom w:val="none" w:sz="0" w:space="0" w:color="auto"/>
        <w:right w:val="none" w:sz="0" w:space="0" w:color="auto"/>
      </w:divBdr>
    </w:div>
    <w:div w:id="1962106850">
      <w:bodyDiv w:val="1"/>
      <w:marLeft w:val="0"/>
      <w:marRight w:val="0"/>
      <w:marTop w:val="0"/>
      <w:marBottom w:val="0"/>
      <w:divBdr>
        <w:top w:val="none" w:sz="0" w:space="0" w:color="auto"/>
        <w:left w:val="none" w:sz="0" w:space="0" w:color="auto"/>
        <w:bottom w:val="none" w:sz="0" w:space="0" w:color="auto"/>
        <w:right w:val="none" w:sz="0" w:space="0" w:color="auto"/>
      </w:divBdr>
    </w:div>
    <w:div w:id="2003850544">
      <w:bodyDiv w:val="1"/>
      <w:marLeft w:val="0"/>
      <w:marRight w:val="0"/>
      <w:marTop w:val="0"/>
      <w:marBottom w:val="0"/>
      <w:divBdr>
        <w:top w:val="none" w:sz="0" w:space="0" w:color="auto"/>
        <w:left w:val="none" w:sz="0" w:space="0" w:color="auto"/>
        <w:bottom w:val="none" w:sz="0" w:space="0" w:color="auto"/>
        <w:right w:val="none" w:sz="0" w:space="0" w:color="auto"/>
      </w:divBdr>
    </w:div>
    <w:div w:id="2056083206">
      <w:bodyDiv w:val="1"/>
      <w:marLeft w:val="0"/>
      <w:marRight w:val="0"/>
      <w:marTop w:val="0"/>
      <w:marBottom w:val="0"/>
      <w:divBdr>
        <w:top w:val="none" w:sz="0" w:space="0" w:color="auto"/>
        <w:left w:val="none" w:sz="0" w:space="0" w:color="auto"/>
        <w:bottom w:val="none" w:sz="0" w:space="0" w:color="auto"/>
        <w:right w:val="none" w:sz="0" w:space="0" w:color="auto"/>
      </w:divBdr>
    </w:div>
    <w:div w:id="21132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29207-506B-405E-9B00-B1778D55A61E}"/>
</file>

<file path=customXml/itemProps2.xml><?xml version="1.0" encoding="utf-8"?>
<ds:datastoreItem xmlns:ds="http://schemas.openxmlformats.org/officeDocument/2006/customXml" ds:itemID="{9FB59410-7F6C-4FA0-81A0-2352074A04E8}"/>
</file>

<file path=customXml/itemProps3.xml><?xml version="1.0" encoding="utf-8"?>
<ds:datastoreItem xmlns:ds="http://schemas.openxmlformats.org/officeDocument/2006/customXml" ds:itemID="{1EC8A8F4-3934-47FE-A7EE-950DAFED2B3D}"/>
</file>

<file path=customXml/itemProps4.xml><?xml version="1.0" encoding="utf-8"?>
<ds:datastoreItem xmlns:ds="http://schemas.openxmlformats.org/officeDocument/2006/customXml" ds:itemID="{79B6E9EB-801C-4DBA-AE8F-20B85C97C2FE}"/>
</file>

<file path=docProps/app.xml><?xml version="1.0" encoding="utf-8"?>
<Properties xmlns="http://schemas.openxmlformats.org/officeDocument/2006/extended-properties" xmlns:vt="http://schemas.openxmlformats.org/officeDocument/2006/docPropsVTypes">
  <Template>Normal</Template>
  <TotalTime>10</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0973915552</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subject/>
  <dc:creator>lavanhung</dc:creator>
  <cp:keywords/>
  <cp:lastModifiedBy>Administrator</cp:lastModifiedBy>
  <cp:revision>6</cp:revision>
  <cp:lastPrinted>2023-08-27T03:26:00Z</cp:lastPrinted>
  <dcterms:created xsi:type="dcterms:W3CDTF">2023-10-06T07:15:00Z</dcterms:created>
  <dcterms:modified xsi:type="dcterms:W3CDTF">2024-02-20T14:47:00Z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